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7C0EF"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ORGANIZATOR</w:t>
      </w:r>
    </w:p>
    <w:p w14:paraId="5D418377"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1. Organizatorami turnieju są:</w:t>
      </w:r>
    </w:p>
    <w:p w14:paraId="355D42C6"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Stowarzyszenie Związek Wolnych Szermierzy "</w:t>
      </w:r>
      <w:proofErr w:type="spellStart"/>
      <w:r w:rsidRPr="009118DD">
        <w:rPr>
          <w:rFonts w:ascii="inherit" w:eastAsia="Times New Roman" w:hAnsi="inherit" w:cs="Segoe UI Historic"/>
          <w:color w:val="050505"/>
          <w:sz w:val="23"/>
          <w:szCs w:val="23"/>
          <w:lang w:eastAsia="pl-PL"/>
        </w:rPr>
        <w:t>Freifechter</w:t>
      </w:r>
      <w:proofErr w:type="spellEnd"/>
      <w:r w:rsidRPr="009118DD">
        <w:rPr>
          <w:rFonts w:ascii="inherit" w:eastAsia="Times New Roman" w:hAnsi="inherit" w:cs="Segoe UI Historic"/>
          <w:color w:val="050505"/>
          <w:sz w:val="23"/>
          <w:szCs w:val="23"/>
          <w:lang w:eastAsia="pl-PL"/>
        </w:rPr>
        <w:t xml:space="preserve"> </w:t>
      </w:r>
      <w:proofErr w:type="spellStart"/>
      <w:r w:rsidRPr="009118DD">
        <w:rPr>
          <w:rFonts w:ascii="inherit" w:eastAsia="Times New Roman" w:hAnsi="inherit" w:cs="Segoe UI Historic"/>
          <w:color w:val="050505"/>
          <w:sz w:val="23"/>
          <w:szCs w:val="23"/>
          <w:lang w:eastAsia="pl-PL"/>
        </w:rPr>
        <w:t>Wroclaw</w:t>
      </w:r>
      <w:proofErr w:type="spellEnd"/>
      <w:r w:rsidRPr="009118DD">
        <w:rPr>
          <w:rFonts w:ascii="inherit" w:eastAsia="Times New Roman" w:hAnsi="inherit" w:cs="Segoe UI Historic"/>
          <w:color w:val="050505"/>
          <w:sz w:val="23"/>
          <w:szCs w:val="23"/>
          <w:lang w:eastAsia="pl-PL"/>
        </w:rPr>
        <w:t>" z siedzibą we Wrocławiu, ul Barlickiego 37/6, 50-313 Wrocław</w:t>
      </w:r>
    </w:p>
    <w:p w14:paraId="55D777E6" w14:textId="34A69062"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xml:space="preserve">Organizacja turnieju związana jest z wydarzeniem pt. </w:t>
      </w:r>
      <w:proofErr w:type="spellStart"/>
      <w:r w:rsidRPr="009118DD">
        <w:rPr>
          <w:rFonts w:ascii="inherit" w:eastAsia="Times New Roman" w:hAnsi="inherit" w:cs="Segoe UI Historic"/>
          <w:color w:val="050505"/>
          <w:sz w:val="23"/>
          <w:szCs w:val="23"/>
          <w:lang w:eastAsia="pl-PL"/>
        </w:rPr>
        <w:t>FechtFest</w:t>
      </w:r>
      <w:proofErr w:type="spellEnd"/>
      <w:r>
        <w:rPr>
          <w:rFonts w:ascii="inherit" w:eastAsia="Times New Roman" w:hAnsi="inherit" w:cs="Segoe UI Historic"/>
          <w:color w:val="050505"/>
          <w:sz w:val="23"/>
          <w:szCs w:val="23"/>
          <w:lang w:eastAsia="pl-PL"/>
        </w:rPr>
        <w:t xml:space="preserve"> 2021</w:t>
      </w:r>
      <w:r w:rsidRPr="009118DD">
        <w:rPr>
          <w:rFonts w:ascii="inherit" w:eastAsia="Times New Roman" w:hAnsi="inherit" w:cs="Segoe UI Historic"/>
          <w:color w:val="050505"/>
          <w:sz w:val="23"/>
          <w:szCs w:val="23"/>
          <w:lang w:eastAsia="pl-PL"/>
        </w:rPr>
        <w:t xml:space="preserve">, które odbędzie się w Centrum Kultury „Zamek” w dniu </w:t>
      </w:r>
      <w:r>
        <w:rPr>
          <w:rFonts w:ascii="inherit" w:eastAsia="Times New Roman" w:hAnsi="inherit" w:cs="Segoe UI Historic"/>
          <w:color w:val="050505"/>
          <w:sz w:val="23"/>
          <w:szCs w:val="23"/>
          <w:lang w:eastAsia="pl-PL"/>
        </w:rPr>
        <w:t>31</w:t>
      </w:r>
      <w:r w:rsidRPr="009118DD">
        <w:rPr>
          <w:rFonts w:ascii="inherit" w:eastAsia="Times New Roman" w:hAnsi="inherit" w:cs="Segoe UI Historic"/>
          <w:color w:val="050505"/>
          <w:sz w:val="23"/>
          <w:szCs w:val="23"/>
          <w:lang w:eastAsia="pl-PL"/>
        </w:rPr>
        <w:t xml:space="preserve"> </w:t>
      </w:r>
      <w:r>
        <w:rPr>
          <w:rFonts w:ascii="inherit" w:eastAsia="Times New Roman" w:hAnsi="inherit" w:cs="Segoe UI Historic"/>
          <w:color w:val="050505"/>
          <w:sz w:val="23"/>
          <w:szCs w:val="23"/>
          <w:lang w:eastAsia="pl-PL"/>
        </w:rPr>
        <w:t>lipca</w:t>
      </w:r>
      <w:r w:rsidRPr="009118DD">
        <w:rPr>
          <w:rFonts w:ascii="inherit" w:eastAsia="Times New Roman" w:hAnsi="inherit" w:cs="Segoe UI Historic"/>
          <w:color w:val="050505"/>
          <w:sz w:val="23"/>
          <w:szCs w:val="23"/>
          <w:lang w:eastAsia="pl-PL"/>
        </w:rPr>
        <w:t xml:space="preserve"> 202</w:t>
      </w:r>
      <w:r>
        <w:rPr>
          <w:rFonts w:ascii="inherit" w:eastAsia="Times New Roman" w:hAnsi="inherit" w:cs="Segoe UI Historic"/>
          <w:color w:val="050505"/>
          <w:sz w:val="23"/>
          <w:szCs w:val="23"/>
          <w:lang w:eastAsia="pl-PL"/>
        </w:rPr>
        <w:t>1</w:t>
      </w:r>
      <w:r w:rsidRPr="009118DD">
        <w:rPr>
          <w:rFonts w:ascii="inherit" w:eastAsia="Times New Roman" w:hAnsi="inherit" w:cs="Segoe UI Historic"/>
          <w:color w:val="050505"/>
          <w:sz w:val="23"/>
          <w:szCs w:val="23"/>
          <w:lang w:eastAsia="pl-PL"/>
        </w:rPr>
        <w:t xml:space="preserve"> roku.</w:t>
      </w:r>
    </w:p>
    <w:p w14:paraId="461FA7D1"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2. Organizator na potrzeby rozegrania turnieju powołuje sędziów, którzy odpowiadają za przestrzeganie niniejszego regulaminu, przeprowadzenie turnieju oraz przydzielanie punktów. Decyzje sędziów są ostateczne.</w:t>
      </w:r>
    </w:p>
    <w:p w14:paraId="4775E108"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W przypadku nieprzestrzegania przepisów regulaminu sędziowie/organizatorzy mogą podjąć decyzję o wykluczeniu z uczestnictwa w turnieju.</w:t>
      </w:r>
    </w:p>
    <w:p w14:paraId="1046BD29"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3. Partnerami turnieju są:</w:t>
      </w:r>
    </w:p>
    <w:p w14:paraId="04D38BCA"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Centrum Kultury „Zamek” z siedzibą we Wrocławiu: pl. Świętojański 1, 54- 076 Wrocław.</w:t>
      </w:r>
    </w:p>
    <w:p w14:paraId="42A67935" w14:textId="3FDD2F89"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noProof/>
          <w:color w:val="050505"/>
          <w:sz w:val="23"/>
          <w:szCs w:val="23"/>
          <w:lang w:eastAsia="pl-PL"/>
        </w:rPr>
        <w:drawing>
          <wp:inline distT="0" distB="0" distL="0" distR="0" wp14:anchorId="71221BAF" wp14:editId="7AFFBC06">
            <wp:extent cx="152400" cy="152400"/>
            <wp:effectExtent l="0" t="0" r="0" b="0"/>
            <wp:docPr id="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118DD">
        <w:rPr>
          <w:rFonts w:ascii="inherit" w:eastAsia="Times New Roman" w:hAnsi="inherit" w:cs="Segoe UI Historic"/>
          <w:color w:val="050505"/>
          <w:sz w:val="23"/>
          <w:szCs w:val="23"/>
          <w:lang w:eastAsia="pl-PL"/>
        </w:rPr>
        <w:t>II. ZASADY UCZESTNICTWA</w:t>
      </w:r>
    </w:p>
    <w:p w14:paraId="0784C245" w14:textId="32C2F54C"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1. Chęć uczestnictwa w turnieju należy kierować mailowo na adres f</w:t>
      </w:r>
      <w:r w:rsidR="00196C36">
        <w:rPr>
          <w:rFonts w:ascii="inherit" w:eastAsia="Times New Roman" w:hAnsi="inherit" w:cs="Segoe UI Historic"/>
          <w:color w:val="050505"/>
          <w:sz w:val="23"/>
          <w:szCs w:val="23"/>
          <w:lang w:eastAsia="pl-PL"/>
        </w:rPr>
        <w:t xml:space="preserve">reifechter.wroclaw@gmail.com do 26 </w:t>
      </w:r>
      <w:r>
        <w:rPr>
          <w:rFonts w:ascii="inherit" w:eastAsia="Times New Roman" w:hAnsi="inherit" w:cs="Segoe UI Historic"/>
          <w:color w:val="050505"/>
          <w:sz w:val="23"/>
          <w:szCs w:val="23"/>
          <w:lang w:eastAsia="pl-PL"/>
        </w:rPr>
        <w:t>lipca</w:t>
      </w:r>
      <w:r w:rsidRPr="009118DD">
        <w:rPr>
          <w:rFonts w:ascii="inherit" w:eastAsia="Times New Roman" w:hAnsi="inherit" w:cs="Segoe UI Historic"/>
          <w:color w:val="050505"/>
          <w:sz w:val="23"/>
          <w:szCs w:val="23"/>
          <w:lang w:eastAsia="pl-PL"/>
        </w:rPr>
        <w:t xml:space="preserve"> 202</w:t>
      </w:r>
      <w:r>
        <w:rPr>
          <w:rFonts w:ascii="inherit" w:eastAsia="Times New Roman" w:hAnsi="inherit" w:cs="Segoe UI Historic"/>
          <w:color w:val="050505"/>
          <w:sz w:val="23"/>
          <w:szCs w:val="23"/>
          <w:lang w:eastAsia="pl-PL"/>
        </w:rPr>
        <w:t>1</w:t>
      </w:r>
      <w:r w:rsidRPr="009118DD">
        <w:rPr>
          <w:rFonts w:ascii="inherit" w:eastAsia="Times New Roman" w:hAnsi="inherit" w:cs="Segoe UI Historic"/>
          <w:color w:val="050505"/>
          <w:sz w:val="23"/>
          <w:szCs w:val="23"/>
          <w:lang w:eastAsia="pl-PL"/>
        </w:rPr>
        <w:t xml:space="preserve"> r. Organizator zastrzega sobie prawo dopuszczenia do turnieju jedynie wybranych zgłoszeń.</w:t>
      </w:r>
    </w:p>
    <w:p w14:paraId="0B1D86A5"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2. Dopuszcza się jedynie następujące wyposażenie ochronne :</w:t>
      </w:r>
    </w:p>
    <w:p w14:paraId="06C3168D"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Maskę szermierczą min. 350 N</w:t>
      </w:r>
    </w:p>
    <w:p w14:paraId="0544D1F4"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Nakładkę na maskę szermierczą</w:t>
      </w:r>
    </w:p>
    <w:p w14:paraId="3C372FFE"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Osłonę gardła</w:t>
      </w:r>
    </w:p>
    <w:p w14:paraId="2C38FF83"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Rękawice szermiercze (dostosowane do szermierki długim mieczem)</w:t>
      </w:r>
    </w:p>
    <w:p w14:paraId="21AF0F12"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Karwasze</w:t>
      </w:r>
    </w:p>
    <w:p w14:paraId="53E1EE25"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Ochraniacze stawów (łokciowych, kolanowych)</w:t>
      </w:r>
    </w:p>
    <w:p w14:paraId="1D79DBA8"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xml:space="preserve">- </w:t>
      </w:r>
      <w:proofErr w:type="spellStart"/>
      <w:r w:rsidRPr="009118DD">
        <w:rPr>
          <w:rFonts w:ascii="inherit" w:eastAsia="Times New Roman" w:hAnsi="inherit" w:cs="Segoe UI Historic"/>
          <w:color w:val="050505"/>
          <w:sz w:val="23"/>
          <w:szCs w:val="23"/>
          <w:lang w:eastAsia="pl-PL"/>
        </w:rPr>
        <w:t>Suspensor</w:t>
      </w:r>
      <w:proofErr w:type="spellEnd"/>
    </w:p>
    <w:p w14:paraId="66EC8A2E"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Nagolenniki</w:t>
      </w:r>
    </w:p>
    <w:p w14:paraId="1B7DF1DC"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Plastron szermierczy dla kobiet</w:t>
      </w:r>
    </w:p>
    <w:p w14:paraId="49B45505"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2. Broń :</w:t>
      </w:r>
    </w:p>
    <w:p w14:paraId="262E8153"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xml:space="preserve">Do turnieju długiego miecza dopuszczony będzie symulator w postaci </w:t>
      </w:r>
      <w:proofErr w:type="spellStart"/>
      <w:r w:rsidRPr="009118DD">
        <w:rPr>
          <w:rFonts w:ascii="inherit" w:eastAsia="Times New Roman" w:hAnsi="inherit" w:cs="Segoe UI Historic"/>
          <w:color w:val="050505"/>
          <w:sz w:val="23"/>
          <w:szCs w:val="23"/>
          <w:lang w:eastAsia="pl-PL"/>
        </w:rPr>
        <w:t>Federschwerta</w:t>
      </w:r>
      <w:proofErr w:type="spellEnd"/>
      <w:r w:rsidRPr="009118DD">
        <w:rPr>
          <w:rFonts w:ascii="inherit" w:eastAsia="Times New Roman" w:hAnsi="inherit" w:cs="Segoe UI Historic"/>
          <w:color w:val="050505"/>
          <w:sz w:val="23"/>
          <w:szCs w:val="23"/>
          <w:lang w:eastAsia="pl-PL"/>
        </w:rPr>
        <w:t xml:space="preserve"> o następujących parametrach :</w:t>
      </w:r>
    </w:p>
    <w:p w14:paraId="61242531"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długość 120 cm - 135 cm</w:t>
      </w:r>
    </w:p>
    <w:p w14:paraId="42B3B30D"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waga do 1650 g</w:t>
      </w:r>
    </w:p>
    <w:p w14:paraId="02E8C2EF"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siła potrzebna do ugięcia do 17 kg</w:t>
      </w:r>
    </w:p>
    <w:p w14:paraId="368AE9B2"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xml:space="preserve">- sztych zabezpieczony </w:t>
      </w:r>
      <w:proofErr w:type="spellStart"/>
      <w:r w:rsidRPr="009118DD">
        <w:rPr>
          <w:rFonts w:ascii="inherit" w:eastAsia="Times New Roman" w:hAnsi="inherit" w:cs="Segoe UI Historic"/>
          <w:color w:val="050505"/>
          <w:sz w:val="23"/>
          <w:szCs w:val="23"/>
          <w:lang w:eastAsia="pl-PL"/>
        </w:rPr>
        <w:t>puntą</w:t>
      </w:r>
      <w:proofErr w:type="spellEnd"/>
      <w:r w:rsidRPr="009118DD">
        <w:rPr>
          <w:rFonts w:ascii="inherit" w:eastAsia="Times New Roman" w:hAnsi="inherit" w:cs="Segoe UI Historic"/>
          <w:color w:val="050505"/>
          <w:sz w:val="23"/>
          <w:szCs w:val="23"/>
          <w:lang w:eastAsia="pl-PL"/>
        </w:rPr>
        <w:t xml:space="preserve"> lub spęcznieniem + dodatkowa nakładka ochronna.</w:t>
      </w:r>
    </w:p>
    <w:p w14:paraId="0A342537"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nie może mieć ostrych krawędzi (w tym ostrych elementów na jelcu i głowicy)</w:t>
      </w:r>
    </w:p>
    <w:p w14:paraId="0D846768"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III. ZASADY STARĆ (w turnieju długiego miecza) :</w:t>
      </w:r>
    </w:p>
    <w:p w14:paraId="2B7FABA4"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1. Zawodnicy po oddaniu salutu czekają na komendę sędziego do rozpoczęcia walki. Kontynuują starcie aż do przerwania walki przez sędziego, który uznaje zdobycie trafienia przez jedną ze stron. Stracie trwa do zdobycia 5 pkt. przez daną stronę lub 5 min. (w takim wypadku wygrywa uczestnik z większą liczbą pkt). W przypadku braku rozstrzygnięcia (remis) obaj szermierze kończą z 0 wynikiem za starcie.</w:t>
      </w:r>
    </w:p>
    <w:p w14:paraId="5BE88885"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2. System punktowy :</w:t>
      </w:r>
    </w:p>
    <w:p w14:paraId="02CA3D46"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Premiowane są czyste i techniczne trafienia.</w:t>
      </w:r>
    </w:p>
    <w:p w14:paraId="239D4993"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Głowa 3 pkt</w:t>
      </w:r>
    </w:p>
    <w:p w14:paraId="641C4726"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Korpus z barkami i biodrami 2 pkt</w:t>
      </w:r>
    </w:p>
    <w:p w14:paraId="2BE256DF"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Nogi 1 pkt</w:t>
      </w:r>
    </w:p>
    <w:p w14:paraId="252B693A"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Ręce 1 pkt</w:t>
      </w:r>
    </w:p>
    <w:p w14:paraId="0D70A31A"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Dłonie 0 pkt</w:t>
      </w:r>
    </w:p>
    <w:p w14:paraId="352DC56F"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Przeciwnik leżący traci 3 pkt</w:t>
      </w:r>
    </w:p>
    <w:p w14:paraId="37FBF483"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lastRenderedPageBreak/>
        <w:t>- Przeciwnik oddający plecy w wyniku akcji przeciwnika lub ucieczki z pola walki traci 3 pkt. Za oddanie pleców nie uznaje się sytuacji gdy nacierający znalazł się tyłem do przeciwnika w wyniku jego obejścia w trakcie natarcia.</w:t>
      </w:r>
    </w:p>
    <w:p w14:paraId="57E0207A"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Trafienia obopólne 0 pkt</w:t>
      </w:r>
    </w:p>
    <w:p w14:paraId="4C4ACED2"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Tak zwane muśnięcia, czyli nie celowe lekkie trafienia (najczęściej na broni przeciwnika) 0pkt</w:t>
      </w:r>
    </w:p>
    <w:p w14:paraId="6CED3AB5"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xml:space="preserve">- Jeśli atakujący trafi przeciwnika lecz zostanie trafiony po swoim ataku (w </w:t>
      </w:r>
      <w:proofErr w:type="spellStart"/>
      <w:r w:rsidRPr="009118DD">
        <w:rPr>
          <w:rFonts w:ascii="inherit" w:eastAsia="Times New Roman" w:hAnsi="inherit" w:cs="Segoe UI Historic"/>
          <w:color w:val="050505"/>
          <w:sz w:val="23"/>
          <w:szCs w:val="23"/>
          <w:lang w:eastAsia="pl-PL"/>
        </w:rPr>
        <w:t>Nach</w:t>
      </w:r>
      <w:proofErr w:type="spellEnd"/>
      <w:r w:rsidRPr="009118DD">
        <w:rPr>
          <w:rFonts w:ascii="inherit" w:eastAsia="Times New Roman" w:hAnsi="inherit" w:cs="Segoe UI Historic"/>
          <w:color w:val="050505"/>
          <w:sz w:val="23"/>
          <w:szCs w:val="23"/>
          <w:lang w:eastAsia="pl-PL"/>
        </w:rPr>
        <w:t xml:space="preserve">) to odejmuje się od punktów właśnie zdobytych ilość zdobytą przez przeciwnika (w </w:t>
      </w:r>
      <w:proofErr w:type="spellStart"/>
      <w:r w:rsidRPr="009118DD">
        <w:rPr>
          <w:rFonts w:ascii="inherit" w:eastAsia="Times New Roman" w:hAnsi="inherit" w:cs="Segoe UI Historic"/>
          <w:color w:val="050505"/>
          <w:sz w:val="23"/>
          <w:szCs w:val="23"/>
          <w:lang w:eastAsia="pl-PL"/>
        </w:rPr>
        <w:t>Nach</w:t>
      </w:r>
      <w:proofErr w:type="spellEnd"/>
      <w:r w:rsidRPr="009118DD">
        <w:rPr>
          <w:rFonts w:ascii="inherit" w:eastAsia="Times New Roman" w:hAnsi="inherit" w:cs="Segoe UI Historic"/>
          <w:color w:val="050505"/>
          <w:sz w:val="23"/>
          <w:szCs w:val="23"/>
          <w:lang w:eastAsia="pl-PL"/>
        </w:rPr>
        <w:t>) dla danej strony.</w:t>
      </w:r>
    </w:p>
    <w:p w14:paraId="63F22B96"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Jeżeli szermierz po akcji przeciwnika zostaje ustawiony do niego plecami lub zmuszony do ucieczki plecami do przeciwnika to atakujący uzyskuje 3 pkt .</w:t>
      </w:r>
    </w:p>
    <w:p w14:paraId="5C7F00D1"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3. Akcje i zachowania zabronione :</w:t>
      </w:r>
    </w:p>
    <w:p w14:paraId="0F4F3E46"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Nadmierna siła i zbędna brutalność akcji szermierczych</w:t>
      </w:r>
    </w:p>
    <w:p w14:paraId="6E14CFEE"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Wykorzystanie technik zapaśniczych powodujących obalenie przeciwnika</w:t>
      </w:r>
    </w:p>
    <w:p w14:paraId="2F79C8C2"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Kopniaki</w:t>
      </w:r>
    </w:p>
    <w:p w14:paraId="6E179882"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Ciosy dłonią/pięścią/paznokciami/puklerzem w miejsca nieosłonięte</w:t>
      </w:r>
    </w:p>
    <w:p w14:paraId="1A42B1DC"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Ciosy głowicą i jelcem</w:t>
      </w:r>
    </w:p>
    <w:p w14:paraId="0BADF781"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Atakowanie leżącego przeciwnika</w:t>
      </w:r>
    </w:p>
    <w:p w14:paraId="2BFCB448"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Atakowanie przeciwnika w plecy (nie zalicza się do tego punktu sytuacji kiedy szermierz oddał plecy po akcji swego przeciwnika i ten sygnalizuje możliwość trafienia go tam).</w:t>
      </w:r>
    </w:p>
    <w:p w14:paraId="189CEC46"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Obrażanie przeciwnika</w:t>
      </w:r>
    </w:p>
    <w:p w14:paraId="57210328"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Plucie na przeciwnika</w:t>
      </w:r>
    </w:p>
    <w:p w14:paraId="28830B8C"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Celowe dążenie do wyrządzenia krzywdy przeciwnikowi</w:t>
      </w:r>
    </w:p>
    <w:p w14:paraId="465EB08F"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xml:space="preserve">Nie przestrzeganie powyższych zasad będzie skutkować wykluczeniem z dalszych zmagań w </w:t>
      </w:r>
      <w:proofErr w:type="spellStart"/>
      <w:r w:rsidRPr="009118DD">
        <w:rPr>
          <w:rFonts w:ascii="inherit" w:eastAsia="Times New Roman" w:hAnsi="inherit" w:cs="Segoe UI Historic"/>
          <w:color w:val="050505"/>
          <w:sz w:val="23"/>
          <w:szCs w:val="23"/>
          <w:lang w:eastAsia="pl-PL"/>
        </w:rPr>
        <w:t>fechtschule</w:t>
      </w:r>
      <w:proofErr w:type="spellEnd"/>
      <w:r w:rsidRPr="009118DD">
        <w:rPr>
          <w:rFonts w:ascii="inherit" w:eastAsia="Times New Roman" w:hAnsi="inherit" w:cs="Segoe UI Historic"/>
          <w:color w:val="050505"/>
          <w:sz w:val="23"/>
          <w:szCs w:val="23"/>
          <w:lang w:eastAsia="pl-PL"/>
        </w:rPr>
        <w:t>.</w:t>
      </w:r>
    </w:p>
    <w:p w14:paraId="39A8285B" w14:textId="7283824B"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noProof/>
          <w:color w:val="050505"/>
          <w:sz w:val="23"/>
          <w:szCs w:val="23"/>
          <w:lang w:eastAsia="pl-PL"/>
        </w:rPr>
        <w:drawing>
          <wp:inline distT="0" distB="0" distL="0" distR="0" wp14:anchorId="448CFCB7" wp14:editId="71FF844D">
            <wp:extent cx="152400" cy="152400"/>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118DD">
        <w:rPr>
          <w:rFonts w:ascii="inherit" w:eastAsia="Times New Roman" w:hAnsi="inherit" w:cs="Segoe UI Historic"/>
          <w:color w:val="050505"/>
          <w:sz w:val="23"/>
          <w:szCs w:val="23"/>
          <w:lang w:eastAsia="pl-PL"/>
        </w:rPr>
        <w:t>IV. ZASADY BEZPIECZEŃSTWA</w:t>
      </w:r>
    </w:p>
    <w:p w14:paraId="0320ECB3"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1. Uczestnik przystępując do Turnieju jest świadom własnego stanu zdrowia oraz kondycji fizycznej. Deklaruje, że nie ma przeciwwskazań do wykonywania ćwiczeń fizycznych i uprawiania sportów walki. Organizator nie odpowiada za urazy powstałe na skutek nie przestrzegania przez uczestnika zasad bezpieczeństwa lub ukrycia uwarunkowań zdrowotnych będących przeciwwskazaniem do uczestniczenia w turnieju.</w:t>
      </w:r>
    </w:p>
    <w:p w14:paraId="21254700"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W razie jakichkolwiek wątpliwości dotyczących sprawności fizycznej lub zdolności do wykonywania ćwiczeń fizycznych, uczestnik powinien zasięgnąć niezależnej porady medycznej przed przystąpieniem do turnieju.</w:t>
      </w:r>
    </w:p>
    <w:p w14:paraId="2E2198C8"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2. Uczestnik przystępując do turnieju deklaruje, że jest świadomy zagrożeń wynikających z uczestnictwa. Organizator nie ponosi odpowiedzialności prawnej i cywilnej, w zakresie poniesionych szkód na zdrowiu i mieniu, biorących udział w turnieju uczestników.</w:t>
      </w:r>
    </w:p>
    <w:p w14:paraId="59EEE99A"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Ubezpieczenia OC i NW są dobrowolne i wykupowane przez uczestników turnieju indywidualnie.</w:t>
      </w:r>
    </w:p>
    <w:p w14:paraId="3D849495" w14:textId="77777777" w:rsidR="009118DD" w:rsidRPr="009118DD" w:rsidRDefault="009118DD" w:rsidP="009118DD">
      <w:pPr>
        <w:shd w:val="clear" w:color="auto" w:fill="FFFFFF"/>
        <w:spacing w:after="0" w:line="240" w:lineRule="auto"/>
        <w:rPr>
          <w:rFonts w:ascii="inherit" w:eastAsia="Times New Roman" w:hAnsi="inherit" w:cs="Segoe UI Historic"/>
          <w:b/>
          <w:bCs/>
          <w:color w:val="FF0000"/>
          <w:sz w:val="23"/>
          <w:szCs w:val="23"/>
          <w:lang w:eastAsia="pl-PL"/>
        </w:rPr>
      </w:pPr>
      <w:r w:rsidRPr="009118DD">
        <w:rPr>
          <w:rFonts w:ascii="inherit" w:eastAsia="Times New Roman" w:hAnsi="inherit" w:cs="Segoe UI Historic"/>
          <w:b/>
          <w:bCs/>
          <w:color w:val="FF0000"/>
          <w:sz w:val="23"/>
          <w:szCs w:val="23"/>
          <w:lang w:eastAsia="pl-PL"/>
        </w:rPr>
        <w:t>3. W związku z COVID-19 uczestnik przystępując do turnieju jest zobowiązany do złożenia oświadczenia o własnym stanie zdrowia</w:t>
      </w:r>
    </w:p>
    <w:p w14:paraId="2244F797" w14:textId="7C4920C6" w:rsidR="009118DD" w:rsidRPr="009118DD" w:rsidRDefault="009118DD" w:rsidP="009118DD">
      <w:pPr>
        <w:shd w:val="clear" w:color="auto" w:fill="FFFFFF"/>
        <w:spacing w:after="0" w:line="240" w:lineRule="auto"/>
        <w:rPr>
          <w:rFonts w:ascii="inherit" w:eastAsia="Times New Roman" w:hAnsi="inherit" w:cs="Segoe UI Historic"/>
          <w:b/>
          <w:bCs/>
          <w:color w:val="00B050"/>
          <w:sz w:val="23"/>
          <w:szCs w:val="23"/>
          <w:lang w:eastAsia="pl-PL"/>
        </w:rPr>
      </w:pPr>
      <w:r w:rsidRPr="009118DD">
        <w:rPr>
          <w:rFonts w:ascii="inherit" w:eastAsia="Times New Roman" w:hAnsi="inherit" w:cs="Segoe UI Historic"/>
          <w:b/>
          <w:bCs/>
          <w:color w:val="FF0000"/>
          <w:sz w:val="23"/>
          <w:szCs w:val="23"/>
          <w:lang w:eastAsia="pl-PL"/>
        </w:rPr>
        <w:t>4. Mając na względzie dobro oraz zdrowie uczestników turnieju w obecnej sytuacji związanej z COVID-19, zabrania się wymiany broni oraz ochraniaczy pomiędzy uczestnikami turnieju</w:t>
      </w:r>
      <w:r w:rsidRPr="009118DD">
        <w:rPr>
          <w:rFonts w:ascii="inherit" w:eastAsia="Times New Roman" w:hAnsi="inherit" w:cs="Segoe UI Historic"/>
          <w:b/>
          <w:bCs/>
          <w:color w:val="00B050"/>
          <w:sz w:val="23"/>
          <w:szCs w:val="23"/>
          <w:lang w:eastAsia="pl-PL"/>
        </w:rPr>
        <w:t xml:space="preserve">.   </w:t>
      </w:r>
      <w:bookmarkStart w:id="0" w:name="_GoBack"/>
      <w:bookmarkEnd w:id="0"/>
    </w:p>
    <w:p w14:paraId="4ADB1F11"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V. NAGRODY :</w:t>
      </w:r>
    </w:p>
    <w:p w14:paraId="5343A664"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xml:space="preserve">W turnieju długiego miecza zostaną przyznane nagrody rzeczowe oraz pamiątkowe medale ufundowane przez organizatora i partnera imprezy. </w:t>
      </w:r>
    </w:p>
    <w:p w14:paraId="655334A6"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 xml:space="preserve">KAŻDY uczestnik akceptuje Ogólny Regulamin </w:t>
      </w:r>
      <w:proofErr w:type="spellStart"/>
      <w:r w:rsidRPr="009118DD">
        <w:rPr>
          <w:rFonts w:ascii="inherit" w:eastAsia="Times New Roman" w:hAnsi="inherit" w:cs="Segoe UI Historic"/>
          <w:color w:val="050505"/>
          <w:sz w:val="23"/>
          <w:szCs w:val="23"/>
          <w:lang w:eastAsia="pl-PL"/>
        </w:rPr>
        <w:t>Freifechter</w:t>
      </w:r>
      <w:proofErr w:type="spellEnd"/>
      <w:r w:rsidRPr="009118DD">
        <w:rPr>
          <w:rFonts w:ascii="inherit" w:eastAsia="Times New Roman" w:hAnsi="inherit" w:cs="Segoe UI Historic"/>
          <w:color w:val="050505"/>
          <w:sz w:val="23"/>
          <w:szCs w:val="23"/>
          <w:lang w:eastAsia="pl-PL"/>
        </w:rPr>
        <w:t xml:space="preserve"> Wrocław. Regulamin dostępny na naszej stronie FB.</w:t>
      </w:r>
    </w:p>
    <w:p w14:paraId="4417BAD7" w14:textId="77777777" w:rsidR="009118DD" w:rsidRPr="009118DD" w:rsidRDefault="009118DD" w:rsidP="009118DD">
      <w:pPr>
        <w:shd w:val="clear" w:color="auto" w:fill="FFFFFF"/>
        <w:spacing w:after="0" w:line="240" w:lineRule="auto"/>
        <w:rPr>
          <w:rFonts w:ascii="inherit" w:eastAsia="Times New Roman" w:hAnsi="inherit" w:cs="Segoe UI Historic"/>
          <w:color w:val="050505"/>
          <w:sz w:val="23"/>
          <w:szCs w:val="23"/>
          <w:lang w:eastAsia="pl-PL"/>
        </w:rPr>
      </w:pPr>
      <w:r w:rsidRPr="009118DD">
        <w:rPr>
          <w:rFonts w:ascii="inherit" w:eastAsia="Times New Roman" w:hAnsi="inherit" w:cs="Segoe UI Historic"/>
          <w:color w:val="050505"/>
          <w:sz w:val="23"/>
          <w:szCs w:val="23"/>
          <w:lang w:eastAsia="pl-PL"/>
        </w:rPr>
        <w:t>Organizator zastrzega sobie możliwość zmiany regulaminu.</w:t>
      </w:r>
    </w:p>
    <w:p w14:paraId="72042C55" w14:textId="77777777" w:rsidR="00441869" w:rsidRDefault="00196C36"/>
    <w:sectPr w:rsidR="00441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Historic">
    <w:charset w:val="00"/>
    <w:family w:val="swiss"/>
    <w:pitch w:val="variable"/>
    <w:sig w:usb0="800001EF" w:usb1="02000002" w:usb2="0060C08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DD"/>
    <w:rsid w:val="00196C36"/>
    <w:rsid w:val="007925AC"/>
    <w:rsid w:val="009118DD"/>
    <w:rsid w:val="00A71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18DD"/>
    <w:pPr>
      <w:ind w:left="720"/>
      <w:contextualSpacing/>
    </w:pPr>
  </w:style>
  <w:style w:type="paragraph" w:styleId="Tekstdymka">
    <w:name w:val="Balloon Text"/>
    <w:basedOn w:val="Normalny"/>
    <w:link w:val="TekstdymkaZnak"/>
    <w:uiPriority w:val="99"/>
    <w:semiHidden/>
    <w:unhideWhenUsed/>
    <w:rsid w:val="00196C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6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18DD"/>
    <w:pPr>
      <w:ind w:left="720"/>
      <w:contextualSpacing/>
    </w:pPr>
  </w:style>
  <w:style w:type="paragraph" w:styleId="Tekstdymka">
    <w:name w:val="Balloon Text"/>
    <w:basedOn w:val="Normalny"/>
    <w:link w:val="TekstdymkaZnak"/>
    <w:uiPriority w:val="99"/>
    <w:semiHidden/>
    <w:unhideWhenUsed/>
    <w:rsid w:val="00196C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6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8761">
      <w:bodyDiv w:val="1"/>
      <w:marLeft w:val="0"/>
      <w:marRight w:val="0"/>
      <w:marTop w:val="0"/>
      <w:marBottom w:val="0"/>
      <w:divBdr>
        <w:top w:val="none" w:sz="0" w:space="0" w:color="auto"/>
        <w:left w:val="none" w:sz="0" w:space="0" w:color="auto"/>
        <w:bottom w:val="none" w:sz="0" w:space="0" w:color="auto"/>
        <w:right w:val="none" w:sz="0" w:space="0" w:color="auto"/>
      </w:divBdr>
      <w:divsChild>
        <w:div w:id="1330789863">
          <w:marLeft w:val="0"/>
          <w:marRight w:val="0"/>
          <w:marTop w:val="0"/>
          <w:marBottom w:val="0"/>
          <w:divBdr>
            <w:top w:val="none" w:sz="0" w:space="0" w:color="auto"/>
            <w:left w:val="none" w:sz="0" w:space="0" w:color="auto"/>
            <w:bottom w:val="none" w:sz="0" w:space="0" w:color="auto"/>
            <w:right w:val="none" w:sz="0" w:space="0" w:color="auto"/>
          </w:divBdr>
        </w:div>
        <w:div w:id="1824423006">
          <w:marLeft w:val="0"/>
          <w:marRight w:val="0"/>
          <w:marTop w:val="0"/>
          <w:marBottom w:val="0"/>
          <w:divBdr>
            <w:top w:val="none" w:sz="0" w:space="0" w:color="auto"/>
            <w:left w:val="none" w:sz="0" w:space="0" w:color="auto"/>
            <w:bottom w:val="none" w:sz="0" w:space="0" w:color="auto"/>
            <w:right w:val="none" w:sz="0" w:space="0" w:color="auto"/>
          </w:divBdr>
        </w:div>
        <w:div w:id="1396707415">
          <w:marLeft w:val="0"/>
          <w:marRight w:val="0"/>
          <w:marTop w:val="0"/>
          <w:marBottom w:val="0"/>
          <w:divBdr>
            <w:top w:val="none" w:sz="0" w:space="0" w:color="auto"/>
            <w:left w:val="none" w:sz="0" w:space="0" w:color="auto"/>
            <w:bottom w:val="none" w:sz="0" w:space="0" w:color="auto"/>
            <w:right w:val="none" w:sz="0" w:space="0" w:color="auto"/>
          </w:divBdr>
        </w:div>
        <w:div w:id="1888487067">
          <w:marLeft w:val="0"/>
          <w:marRight w:val="0"/>
          <w:marTop w:val="0"/>
          <w:marBottom w:val="0"/>
          <w:divBdr>
            <w:top w:val="none" w:sz="0" w:space="0" w:color="auto"/>
            <w:left w:val="none" w:sz="0" w:space="0" w:color="auto"/>
            <w:bottom w:val="none" w:sz="0" w:space="0" w:color="auto"/>
            <w:right w:val="none" w:sz="0" w:space="0" w:color="auto"/>
          </w:divBdr>
        </w:div>
        <w:div w:id="2084989642">
          <w:marLeft w:val="0"/>
          <w:marRight w:val="0"/>
          <w:marTop w:val="0"/>
          <w:marBottom w:val="0"/>
          <w:divBdr>
            <w:top w:val="none" w:sz="0" w:space="0" w:color="auto"/>
            <w:left w:val="none" w:sz="0" w:space="0" w:color="auto"/>
            <w:bottom w:val="none" w:sz="0" w:space="0" w:color="auto"/>
            <w:right w:val="none" w:sz="0" w:space="0" w:color="auto"/>
          </w:divBdr>
        </w:div>
        <w:div w:id="1751197441">
          <w:marLeft w:val="0"/>
          <w:marRight w:val="0"/>
          <w:marTop w:val="0"/>
          <w:marBottom w:val="0"/>
          <w:divBdr>
            <w:top w:val="none" w:sz="0" w:space="0" w:color="auto"/>
            <w:left w:val="none" w:sz="0" w:space="0" w:color="auto"/>
            <w:bottom w:val="none" w:sz="0" w:space="0" w:color="auto"/>
            <w:right w:val="none" w:sz="0" w:space="0" w:color="auto"/>
          </w:divBdr>
        </w:div>
        <w:div w:id="1501385452">
          <w:marLeft w:val="0"/>
          <w:marRight w:val="0"/>
          <w:marTop w:val="0"/>
          <w:marBottom w:val="0"/>
          <w:divBdr>
            <w:top w:val="none" w:sz="0" w:space="0" w:color="auto"/>
            <w:left w:val="none" w:sz="0" w:space="0" w:color="auto"/>
            <w:bottom w:val="none" w:sz="0" w:space="0" w:color="auto"/>
            <w:right w:val="none" w:sz="0" w:space="0" w:color="auto"/>
          </w:divBdr>
        </w:div>
        <w:div w:id="1062404587">
          <w:marLeft w:val="0"/>
          <w:marRight w:val="0"/>
          <w:marTop w:val="0"/>
          <w:marBottom w:val="0"/>
          <w:divBdr>
            <w:top w:val="none" w:sz="0" w:space="0" w:color="auto"/>
            <w:left w:val="none" w:sz="0" w:space="0" w:color="auto"/>
            <w:bottom w:val="none" w:sz="0" w:space="0" w:color="auto"/>
            <w:right w:val="none" w:sz="0" w:space="0" w:color="auto"/>
          </w:divBdr>
        </w:div>
        <w:div w:id="366151536">
          <w:marLeft w:val="0"/>
          <w:marRight w:val="0"/>
          <w:marTop w:val="0"/>
          <w:marBottom w:val="0"/>
          <w:divBdr>
            <w:top w:val="none" w:sz="0" w:space="0" w:color="auto"/>
            <w:left w:val="none" w:sz="0" w:space="0" w:color="auto"/>
            <w:bottom w:val="none" w:sz="0" w:space="0" w:color="auto"/>
            <w:right w:val="none" w:sz="0" w:space="0" w:color="auto"/>
          </w:divBdr>
        </w:div>
        <w:div w:id="1325357281">
          <w:marLeft w:val="0"/>
          <w:marRight w:val="0"/>
          <w:marTop w:val="0"/>
          <w:marBottom w:val="0"/>
          <w:divBdr>
            <w:top w:val="none" w:sz="0" w:space="0" w:color="auto"/>
            <w:left w:val="none" w:sz="0" w:space="0" w:color="auto"/>
            <w:bottom w:val="none" w:sz="0" w:space="0" w:color="auto"/>
            <w:right w:val="none" w:sz="0" w:space="0" w:color="auto"/>
          </w:divBdr>
        </w:div>
        <w:div w:id="1472013163">
          <w:marLeft w:val="0"/>
          <w:marRight w:val="0"/>
          <w:marTop w:val="0"/>
          <w:marBottom w:val="0"/>
          <w:divBdr>
            <w:top w:val="none" w:sz="0" w:space="0" w:color="auto"/>
            <w:left w:val="none" w:sz="0" w:space="0" w:color="auto"/>
            <w:bottom w:val="none" w:sz="0" w:space="0" w:color="auto"/>
            <w:right w:val="none" w:sz="0" w:space="0" w:color="auto"/>
          </w:divBdr>
        </w:div>
        <w:div w:id="1516917079">
          <w:marLeft w:val="0"/>
          <w:marRight w:val="0"/>
          <w:marTop w:val="0"/>
          <w:marBottom w:val="0"/>
          <w:divBdr>
            <w:top w:val="none" w:sz="0" w:space="0" w:color="auto"/>
            <w:left w:val="none" w:sz="0" w:space="0" w:color="auto"/>
            <w:bottom w:val="none" w:sz="0" w:space="0" w:color="auto"/>
            <w:right w:val="none" w:sz="0" w:space="0" w:color="auto"/>
          </w:divBdr>
        </w:div>
        <w:div w:id="600188141">
          <w:marLeft w:val="0"/>
          <w:marRight w:val="0"/>
          <w:marTop w:val="0"/>
          <w:marBottom w:val="0"/>
          <w:divBdr>
            <w:top w:val="none" w:sz="0" w:space="0" w:color="auto"/>
            <w:left w:val="none" w:sz="0" w:space="0" w:color="auto"/>
            <w:bottom w:val="none" w:sz="0" w:space="0" w:color="auto"/>
            <w:right w:val="none" w:sz="0" w:space="0" w:color="auto"/>
          </w:divBdr>
        </w:div>
        <w:div w:id="500585334">
          <w:marLeft w:val="0"/>
          <w:marRight w:val="0"/>
          <w:marTop w:val="0"/>
          <w:marBottom w:val="0"/>
          <w:divBdr>
            <w:top w:val="none" w:sz="0" w:space="0" w:color="auto"/>
            <w:left w:val="none" w:sz="0" w:space="0" w:color="auto"/>
            <w:bottom w:val="none" w:sz="0" w:space="0" w:color="auto"/>
            <w:right w:val="none" w:sz="0" w:space="0" w:color="auto"/>
          </w:divBdr>
        </w:div>
        <w:div w:id="1771195542">
          <w:marLeft w:val="0"/>
          <w:marRight w:val="0"/>
          <w:marTop w:val="0"/>
          <w:marBottom w:val="0"/>
          <w:divBdr>
            <w:top w:val="none" w:sz="0" w:space="0" w:color="auto"/>
            <w:left w:val="none" w:sz="0" w:space="0" w:color="auto"/>
            <w:bottom w:val="none" w:sz="0" w:space="0" w:color="auto"/>
            <w:right w:val="none" w:sz="0" w:space="0" w:color="auto"/>
          </w:divBdr>
        </w:div>
        <w:div w:id="1154949259">
          <w:marLeft w:val="0"/>
          <w:marRight w:val="0"/>
          <w:marTop w:val="0"/>
          <w:marBottom w:val="0"/>
          <w:divBdr>
            <w:top w:val="none" w:sz="0" w:space="0" w:color="auto"/>
            <w:left w:val="none" w:sz="0" w:space="0" w:color="auto"/>
            <w:bottom w:val="none" w:sz="0" w:space="0" w:color="auto"/>
            <w:right w:val="none" w:sz="0" w:space="0" w:color="auto"/>
          </w:divBdr>
        </w:div>
        <w:div w:id="295455565">
          <w:marLeft w:val="0"/>
          <w:marRight w:val="0"/>
          <w:marTop w:val="0"/>
          <w:marBottom w:val="0"/>
          <w:divBdr>
            <w:top w:val="none" w:sz="0" w:space="0" w:color="auto"/>
            <w:left w:val="none" w:sz="0" w:space="0" w:color="auto"/>
            <w:bottom w:val="none" w:sz="0" w:space="0" w:color="auto"/>
            <w:right w:val="none" w:sz="0" w:space="0" w:color="auto"/>
          </w:divBdr>
        </w:div>
        <w:div w:id="1987975674">
          <w:marLeft w:val="0"/>
          <w:marRight w:val="0"/>
          <w:marTop w:val="0"/>
          <w:marBottom w:val="0"/>
          <w:divBdr>
            <w:top w:val="none" w:sz="0" w:space="0" w:color="auto"/>
            <w:left w:val="none" w:sz="0" w:space="0" w:color="auto"/>
            <w:bottom w:val="none" w:sz="0" w:space="0" w:color="auto"/>
            <w:right w:val="none" w:sz="0" w:space="0" w:color="auto"/>
          </w:divBdr>
        </w:div>
        <w:div w:id="501360541">
          <w:marLeft w:val="0"/>
          <w:marRight w:val="0"/>
          <w:marTop w:val="0"/>
          <w:marBottom w:val="0"/>
          <w:divBdr>
            <w:top w:val="none" w:sz="0" w:space="0" w:color="auto"/>
            <w:left w:val="none" w:sz="0" w:space="0" w:color="auto"/>
            <w:bottom w:val="none" w:sz="0" w:space="0" w:color="auto"/>
            <w:right w:val="none" w:sz="0" w:space="0" w:color="auto"/>
          </w:divBdr>
        </w:div>
        <w:div w:id="934631553">
          <w:marLeft w:val="0"/>
          <w:marRight w:val="0"/>
          <w:marTop w:val="0"/>
          <w:marBottom w:val="0"/>
          <w:divBdr>
            <w:top w:val="none" w:sz="0" w:space="0" w:color="auto"/>
            <w:left w:val="none" w:sz="0" w:space="0" w:color="auto"/>
            <w:bottom w:val="none" w:sz="0" w:space="0" w:color="auto"/>
            <w:right w:val="none" w:sz="0" w:space="0" w:color="auto"/>
          </w:divBdr>
        </w:div>
        <w:div w:id="1855343526">
          <w:marLeft w:val="0"/>
          <w:marRight w:val="0"/>
          <w:marTop w:val="0"/>
          <w:marBottom w:val="0"/>
          <w:divBdr>
            <w:top w:val="none" w:sz="0" w:space="0" w:color="auto"/>
            <w:left w:val="none" w:sz="0" w:space="0" w:color="auto"/>
            <w:bottom w:val="none" w:sz="0" w:space="0" w:color="auto"/>
            <w:right w:val="none" w:sz="0" w:space="0" w:color="auto"/>
          </w:divBdr>
        </w:div>
        <w:div w:id="1126196574">
          <w:marLeft w:val="0"/>
          <w:marRight w:val="0"/>
          <w:marTop w:val="0"/>
          <w:marBottom w:val="0"/>
          <w:divBdr>
            <w:top w:val="none" w:sz="0" w:space="0" w:color="auto"/>
            <w:left w:val="none" w:sz="0" w:space="0" w:color="auto"/>
            <w:bottom w:val="none" w:sz="0" w:space="0" w:color="auto"/>
            <w:right w:val="none" w:sz="0" w:space="0" w:color="auto"/>
          </w:divBdr>
        </w:div>
        <w:div w:id="1626620805">
          <w:marLeft w:val="0"/>
          <w:marRight w:val="0"/>
          <w:marTop w:val="0"/>
          <w:marBottom w:val="0"/>
          <w:divBdr>
            <w:top w:val="none" w:sz="0" w:space="0" w:color="auto"/>
            <w:left w:val="none" w:sz="0" w:space="0" w:color="auto"/>
            <w:bottom w:val="none" w:sz="0" w:space="0" w:color="auto"/>
            <w:right w:val="none" w:sz="0" w:space="0" w:color="auto"/>
          </w:divBdr>
        </w:div>
        <w:div w:id="1902207758">
          <w:marLeft w:val="0"/>
          <w:marRight w:val="0"/>
          <w:marTop w:val="0"/>
          <w:marBottom w:val="0"/>
          <w:divBdr>
            <w:top w:val="none" w:sz="0" w:space="0" w:color="auto"/>
            <w:left w:val="none" w:sz="0" w:space="0" w:color="auto"/>
            <w:bottom w:val="none" w:sz="0" w:space="0" w:color="auto"/>
            <w:right w:val="none" w:sz="0" w:space="0" w:color="auto"/>
          </w:divBdr>
        </w:div>
        <w:div w:id="829373254">
          <w:marLeft w:val="0"/>
          <w:marRight w:val="0"/>
          <w:marTop w:val="0"/>
          <w:marBottom w:val="0"/>
          <w:divBdr>
            <w:top w:val="none" w:sz="0" w:space="0" w:color="auto"/>
            <w:left w:val="none" w:sz="0" w:space="0" w:color="auto"/>
            <w:bottom w:val="none" w:sz="0" w:space="0" w:color="auto"/>
            <w:right w:val="none" w:sz="0" w:space="0" w:color="auto"/>
          </w:divBdr>
        </w:div>
        <w:div w:id="195243831">
          <w:marLeft w:val="0"/>
          <w:marRight w:val="0"/>
          <w:marTop w:val="0"/>
          <w:marBottom w:val="0"/>
          <w:divBdr>
            <w:top w:val="none" w:sz="0" w:space="0" w:color="auto"/>
            <w:left w:val="none" w:sz="0" w:space="0" w:color="auto"/>
            <w:bottom w:val="none" w:sz="0" w:space="0" w:color="auto"/>
            <w:right w:val="none" w:sz="0" w:space="0" w:color="auto"/>
          </w:divBdr>
        </w:div>
        <w:div w:id="1880968158">
          <w:marLeft w:val="0"/>
          <w:marRight w:val="0"/>
          <w:marTop w:val="0"/>
          <w:marBottom w:val="0"/>
          <w:divBdr>
            <w:top w:val="none" w:sz="0" w:space="0" w:color="auto"/>
            <w:left w:val="none" w:sz="0" w:space="0" w:color="auto"/>
            <w:bottom w:val="none" w:sz="0" w:space="0" w:color="auto"/>
            <w:right w:val="none" w:sz="0" w:space="0" w:color="auto"/>
          </w:divBdr>
        </w:div>
        <w:div w:id="461072760">
          <w:marLeft w:val="0"/>
          <w:marRight w:val="0"/>
          <w:marTop w:val="120"/>
          <w:marBottom w:val="0"/>
          <w:divBdr>
            <w:top w:val="none" w:sz="0" w:space="0" w:color="auto"/>
            <w:left w:val="none" w:sz="0" w:space="0" w:color="auto"/>
            <w:bottom w:val="none" w:sz="0" w:space="0" w:color="auto"/>
            <w:right w:val="none" w:sz="0" w:space="0" w:color="auto"/>
          </w:divBdr>
          <w:divsChild>
            <w:div w:id="280459828">
              <w:marLeft w:val="0"/>
              <w:marRight w:val="0"/>
              <w:marTop w:val="0"/>
              <w:marBottom w:val="0"/>
              <w:divBdr>
                <w:top w:val="none" w:sz="0" w:space="0" w:color="auto"/>
                <w:left w:val="none" w:sz="0" w:space="0" w:color="auto"/>
                <w:bottom w:val="none" w:sz="0" w:space="0" w:color="auto"/>
                <w:right w:val="none" w:sz="0" w:space="0" w:color="auto"/>
              </w:divBdr>
            </w:div>
            <w:div w:id="1013265422">
              <w:marLeft w:val="0"/>
              <w:marRight w:val="0"/>
              <w:marTop w:val="0"/>
              <w:marBottom w:val="0"/>
              <w:divBdr>
                <w:top w:val="none" w:sz="0" w:space="0" w:color="auto"/>
                <w:left w:val="none" w:sz="0" w:space="0" w:color="auto"/>
                <w:bottom w:val="none" w:sz="0" w:space="0" w:color="auto"/>
                <w:right w:val="none" w:sz="0" w:space="0" w:color="auto"/>
              </w:divBdr>
            </w:div>
            <w:div w:id="292247546">
              <w:marLeft w:val="0"/>
              <w:marRight w:val="0"/>
              <w:marTop w:val="0"/>
              <w:marBottom w:val="0"/>
              <w:divBdr>
                <w:top w:val="none" w:sz="0" w:space="0" w:color="auto"/>
                <w:left w:val="none" w:sz="0" w:space="0" w:color="auto"/>
                <w:bottom w:val="none" w:sz="0" w:space="0" w:color="auto"/>
                <w:right w:val="none" w:sz="0" w:space="0" w:color="auto"/>
              </w:divBdr>
            </w:div>
            <w:div w:id="677119516">
              <w:marLeft w:val="0"/>
              <w:marRight w:val="0"/>
              <w:marTop w:val="0"/>
              <w:marBottom w:val="0"/>
              <w:divBdr>
                <w:top w:val="none" w:sz="0" w:space="0" w:color="auto"/>
                <w:left w:val="none" w:sz="0" w:space="0" w:color="auto"/>
                <w:bottom w:val="none" w:sz="0" w:space="0" w:color="auto"/>
                <w:right w:val="none" w:sz="0" w:space="0" w:color="auto"/>
              </w:divBdr>
            </w:div>
            <w:div w:id="1815680203">
              <w:marLeft w:val="0"/>
              <w:marRight w:val="0"/>
              <w:marTop w:val="0"/>
              <w:marBottom w:val="0"/>
              <w:divBdr>
                <w:top w:val="none" w:sz="0" w:space="0" w:color="auto"/>
                <w:left w:val="none" w:sz="0" w:space="0" w:color="auto"/>
                <w:bottom w:val="none" w:sz="0" w:space="0" w:color="auto"/>
                <w:right w:val="none" w:sz="0" w:space="0" w:color="auto"/>
              </w:divBdr>
            </w:div>
            <w:div w:id="941956629">
              <w:marLeft w:val="0"/>
              <w:marRight w:val="0"/>
              <w:marTop w:val="0"/>
              <w:marBottom w:val="0"/>
              <w:divBdr>
                <w:top w:val="none" w:sz="0" w:space="0" w:color="auto"/>
                <w:left w:val="none" w:sz="0" w:space="0" w:color="auto"/>
                <w:bottom w:val="none" w:sz="0" w:space="0" w:color="auto"/>
                <w:right w:val="none" w:sz="0" w:space="0" w:color="auto"/>
              </w:divBdr>
            </w:div>
            <w:div w:id="532614597">
              <w:marLeft w:val="0"/>
              <w:marRight w:val="0"/>
              <w:marTop w:val="0"/>
              <w:marBottom w:val="0"/>
              <w:divBdr>
                <w:top w:val="none" w:sz="0" w:space="0" w:color="auto"/>
                <w:left w:val="none" w:sz="0" w:space="0" w:color="auto"/>
                <w:bottom w:val="none" w:sz="0" w:space="0" w:color="auto"/>
                <w:right w:val="none" w:sz="0" w:space="0" w:color="auto"/>
              </w:divBdr>
            </w:div>
            <w:div w:id="1033576298">
              <w:marLeft w:val="0"/>
              <w:marRight w:val="0"/>
              <w:marTop w:val="0"/>
              <w:marBottom w:val="0"/>
              <w:divBdr>
                <w:top w:val="none" w:sz="0" w:space="0" w:color="auto"/>
                <w:left w:val="none" w:sz="0" w:space="0" w:color="auto"/>
                <w:bottom w:val="none" w:sz="0" w:space="0" w:color="auto"/>
                <w:right w:val="none" w:sz="0" w:space="0" w:color="auto"/>
              </w:divBdr>
            </w:div>
            <w:div w:id="914586111">
              <w:marLeft w:val="0"/>
              <w:marRight w:val="0"/>
              <w:marTop w:val="0"/>
              <w:marBottom w:val="0"/>
              <w:divBdr>
                <w:top w:val="none" w:sz="0" w:space="0" w:color="auto"/>
                <w:left w:val="none" w:sz="0" w:space="0" w:color="auto"/>
                <w:bottom w:val="none" w:sz="0" w:space="0" w:color="auto"/>
                <w:right w:val="none" w:sz="0" w:space="0" w:color="auto"/>
              </w:divBdr>
            </w:div>
            <w:div w:id="1644122034">
              <w:marLeft w:val="0"/>
              <w:marRight w:val="0"/>
              <w:marTop w:val="0"/>
              <w:marBottom w:val="0"/>
              <w:divBdr>
                <w:top w:val="none" w:sz="0" w:space="0" w:color="auto"/>
                <w:left w:val="none" w:sz="0" w:space="0" w:color="auto"/>
                <w:bottom w:val="none" w:sz="0" w:space="0" w:color="auto"/>
                <w:right w:val="none" w:sz="0" w:space="0" w:color="auto"/>
              </w:divBdr>
            </w:div>
            <w:div w:id="75519696">
              <w:marLeft w:val="0"/>
              <w:marRight w:val="0"/>
              <w:marTop w:val="0"/>
              <w:marBottom w:val="0"/>
              <w:divBdr>
                <w:top w:val="none" w:sz="0" w:space="0" w:color="auto"/>
                <w:left w:val="none" w:sz="0" w:space="0" w:color="auto"/>
                <w:bottom w:val="none" w:sz="0" w:space="0" w:color="auto"/>
                <w:right w:val="none" w:sz="0" w:space="0" w:color="auto"/>
              </w:divBdr>
            </w:div>
            <w:div w:id="66466097">
              <w:marLeft w:val="0"/>
              <w:marRight w:val="0"/>
              <w:marTop w:val="0"/>
              <w:marBottom w:val="0"/>
              <w:divBdr>
                <w:top w:val="none" w:sz="0" w:space="0" w:color="auto"/>
                <w:left w:val="none" w:sz="0" w:space="0" w:color="auto"/>
                <w:bottom w:val="none" w:sz="0" w:space="0" w:color="auto"/>
                <w:right w:val="none" w:sz="0" w:space="0" w:color="auto"/>
              </w:divBdr>
            </w:div>
            <w:div w:id="1206066233">
              <w:marLeft w:val="0"/>
              <w:marRight w:val="0"/>
              <w:marTop w:val="0"/>
              <w:marBottom w:val="0"/>
              <w:divBdr>
                <w:top w:val="none" w:sz="0" w:space="0" w:color="auto"/>
                <w:left w:val="none" w:sz="0" w:space="0" w:color="auto"/>
                <w:bottom w:val="none" w:sz="0" w:space="0" w:color="auto"/>
                <w:right w:val="none" w:sz="0" w:space="0" w:color="auto"/>
              </w:divBdr>
            </w:div>
            <w:div w:id="1133014729">
              <w:marLeft w:val="0"/>
              <w:marRight w:val="0"/>
              <w:marTop w:val="0"/>
              <w:marBottom w:val="0"/>
              <w:divBdr>
                <w:top w:val="none" w:sz="0" w:space="0" w:color="auto"/>
                <w:left w:val="none" w:sz="0" w:space="0" w:color="auto"/>
                <w:bottom w:val="none" w:sz="0" w:space="0" w:color="auto"/>
                <w:right w:val="none" w:sz="0" w:space="0" w:color="auto"/>
              </w:divBdr>
            </w:div>
            <w:div w:id="1342666091">
              <w:marLeft w:val="0"/>
              <w:marRight w:val="0"/>
              <w:marTop w:val="0"/>
              <w:marBottom w:val="0"/>
              <w:divBdr>
                <w:top w:val="none" w:sz="0" w:space="0" w:color="auto"/>
                <w:left w:val="none" w:sz="0" w:space="0" w:color="auto"/>
                <w:bottom w:val="none" w:sz="0" w:space="0" w:color="auto"/>
                <w:right w:val="none" w:sz="0" w:space="0" w:color="auto"/>
              </w:divBdr>
            </w:div>
            <w:div w:id="998582532">
              <w:marLeft w:val="0"/>
              <w:marRight w:val="0"/>
              <w:marTop w:val="0"/>
              <w:marBottom w:val="0"/>
              <w:divBdr>
                <w:top w:val="none" w:sz="0" w:space="0" w:color="auto"/>
                <w:left w:val="none" w:sz="0" w:space="0" w:color="auto"/>
                <w:bottom w:val="none" w:sz="0" w:space="0" w:color="auto"/>
                <w:right w:val="none" w:sz="0" w:space="0" w:color="auto"/>
              </w:divBdr>
            </w:div>
            <w:div w:id="535234224">
              <w:marLeft w:val="0"/>
              <w:marRight w:val="0"/>
              <w:marTop w:val="0"/>
              <w:marBottom w:val="0"/>
              <w:divBdr>
                <w:top w:val="none" w:sz="0" w:space="0" w:color="auto"/>
                <w:left w:val="none" w:sz="0" w:space="0" w:color="auto"/>
                <w:bottom w:val="none" w:sz="0" w:space="0" w:color="auto"/>
                <w:right w:val="none" w:sz="0" w:space="0" w:color="auto"/>
              </w:divBdr>
            </w:div>
            <w:div w:id="92628718">
              <w:marLeft w:val="0"/>
              <w:marRight w:val="0"/>
              <w:marTop w:val="0"/>
              <w:marBottom w:val="0"/>
              <w:divBdr>
                <w:top w:val="none" w:sz="0" w:space="0" w:color="auto"/>
                <w:left w:val="none" w:sz="0" w:space="0" w:color="auto"/>
                <w:bottom w:val="none" w:sz="0" w:space="0" w:color="auto"/>
                <w:right w:val="none" w:sz="0" w:space="0" w:color="auto"/>
              </w:divBdr>
            </w:div>
            <w:div w:id="1375422213">
              <w:marLeft w:val="0"/>
              <w:marRight w:val="0"/>
              <w:marTop w:val="0"/>
              <w:marBottom w:val="0"/>
              <w:divBdr>
                <w:top w:val="none" w:sz="0" w:space="0" w:color="auto"/>
                <w:left w:val="none" w:sz="0" w:space="0" w:color="auto"/>
                <w:bottom w:val="none" w:sz="0" w:space="0" w:color="auto"/>
                <w:right w:val="none" w:sz="0" w:space="0" w:color="auto"/>
              </w:divBdr>
            </w:div>
            <w:div w:id="833492489">
              <w:marLeft w:val="0"/>
              <w:marRight w:val="0"/>
              <w:marTop w:val="0"/>
              <w:marBottom w:val="0"/>
              <w:divBdr>
                <w:top w:val="none" w:sz="0" w:space="0" w:color="auto"/>
                <w:left w:val="none" w:sz="0" w:space="0" w:color="auto"/>
                <w:bottom w:val="none" w:sz="0" w:space="0" w:color="auto"/>
                <w:right w:val="none" w:sz="0" w:space="0" w:color="auto"/>
              </w:divBdr>
            </w:div>
            <w:div w:id="1514761332">
              <w:marLeft w:val="0"/>
              <w:marRight w:val="0"/>
              <w:marTop w:val="0"/>
              <w:marBottom w:val="0"/>
              <w:divBdr>
                <w:top w:val="none" w:sz="0" w:space="0" w:color="auto"/>
                <w:left w:val="none" w:sz="0" w:space="0" w:color="auto"/>
                <w:bottom w:val="none" w:sz="0" w:space="0" w:color="auto"/>
                <w:right w:val="none" w:sz="0" w:space="0" w:color="auto"/>
              </w:divBdr>
            </w:div>
            <w:div w:id="1395621606">
              <w:marLeft w:val="0"/>
              <w:marRight w:val="0"/>
              <w:marTop w:val="0"/>
              <w:marBottom w:val="0"/>
              <w:divBdr>
                <w:top w:val="none" w:sz="0" w:space="0" w:color="auto"/>
                <w:left w:val="none" w:sz="0" w:space="0" w:color="auto"/>
                <w:bottom w:val="none" w:sz="0" w:space="0" w:color="auto"/>
                <w:right w:val="none" w:sz="0" w:space="0" w:color="auto"/>
              </w:divBdr>
            </w:div>
            <w:div w:id="1792626271">
              <w:marLeft w:val="0"/>
              <w:marRight w:val="0"/>
              <w:marTop w:val="0"/>
              <w:marBottom w:val="0"/>
              <w:divBdr>
                <w:top w:val="none" w:sz="0" w:space="0" w:color="auto"/>
                <w:left w:val="none" w:sz="0" w:space="0" w:color="auto"/>
                <w:bottom w:val="none" w:sz="0" w:space="0" w:color="auto"/>
                <w:right w:val="none" w:sz="0" w:space="0" w:color="auto"/>
              </w:divBdr>
            </w:div>
            <w:div w:id="660623480">
              <w:marLeft w:val="0"/>
              <w:marRight w:val="0"/>
              <w:marTop w:val="0"/>
              <w:marBottom w:val="0"/>
              <w:divBdr>
                <w:top w:val="none" w:sz="0" w:space="0" w:color="auto"/>
                <w:left w:val="none" w:sz="0" w:space="0" w:color="auto"/>
                <w:bottom w:val="none" w:sz="0" w:space="0" w:color="auto"/>
                <w:right w:val="none" w:sz="0" w:space="0" w:color="auto"/>
              </w:divBdr>
            </w:div>
            <w:div w:id="526329505">
              <w:marLeft w:val="0"/>
              <w:marRight w:val="0"/>
              <w:marTop w:val="0"/>
              <w:marBottom w:val="0"/>
              <w:divBdr>
                <w:top w:val="none" w:sz="0" w:space="0" w:color="auto"/>
                <w:left w:val="none" w:sz="0" w:space="0" w:color="auto"/>
                <w:bottom w:val="none" w:sz="0" w:space="0" w:color="auto"/>
                <w:right w:val="none" w:sz="0" w:space="0" w:color="auto"/>
              </w:divBdr>
            </w:div>
            <w:div w:id="2065055202">
              <w:marLeft w:val="0"/>
              <w:marRight w:val="0"/>
              <w:marTop w:val="0"/>
              <w:marBottom w:val="0"/>
              <w:divBdr>
                <w:top w:val="none" w:sz="0" w:space="0" w:color="auto"/>
                <w:left w:val="none" w:sz="0" w:space="0" w:color="auto"/>
                <w:bottom w:val="none" w:sz="0" w:space="0" w:color="auto"/>
                <w:right w:val="none" w:sz="0" w:space="0" w:color="auto"/>
              </w:divBdr>
            </w:div>
            <w:div w:id="253242696">
              <w:marLeft w:val="0"/>
              <w:marRight w:val="0"/>
              <w:marTop w:val="0"/>
              <w:marBottom w:val="0"/>
              <w:divBdr>
                <w:top w:val="none" w:sz="0" w:space="0" w:color="auto"/>
                <w:left w:val="none" w:sz="0" w:space="0" w:color="auto"/>
                <w:bottom w:val="none" w:sz="0" w:space="0" w:color="auto"/>
                <w:right w:val="none" w:sz="0" w:space="0" w:color="auto"/>
              </w:divBdr>
            </w:div>
            <w:div w:id="690378326">
              <w:marLeft w:val="0"/>
              <w:marRight w:val="0"/>
              <w:marTop w:val="0"/>
              <w:marBottom w:val="0"/>
              <w:divBdr>
                <w:top w:val="none" w:sz="0" w:space="0" w:color="auto"/>
                <w:left w:val="none" w:sz="0" w:space="0" w:color="auto"/>
                <w:bottom w:val="none" w:sz="0" w:space="0" w:color="auto"/>
                <w:right w:val="none" w:sz="0" w:space="0" w:color="auto"/>
              </w:divBdr>
            </w:div>
            <w:div w:id="1373381711">
              <w:marLeft w:val="0"/>
              <w:marRight w:val="0"/>
              <w:marTop w:val="0"/>
              <w:marBottom w:val="0"/>
              <w:divBdr>
                <w:top w:val="none" w:sz="0" w:space="0" w:color="auto"/>
                <w:left w:val="none" w:sz="0" w:space="0" w:color="auto"/>
                <w:bottom w:val="none" w:sz="0" w:space="0" w:color="auto"/>
                <w:right w:val="none" w:sz="0" w:space="0" w:color="auto"/>
              </w:divBdr>
            </w:div>
            <w:div w:id="262425402">
              <w:marLeft w:val="0"/>
              <w:marRight w:val="0"/>
              <w:marTop w:val="0"/>
              <w:marBottom w:val="0"/>
              <w:divBdr>
                <w:top w:val="none" w:sz="0" w:space="0" w:color="auto"/>
                <w:left w:val="none" w:sz="0" w:space="0" w:color="auto"/>
                <w:bottom w:val="none" w:sz="0" w:space="0" w:color="auto"/>
                <w:right w:val="none" w:sz="0" w:space="0" w:color="auto"/>
              </w:divBdr>
            </w:div>
            <w:div w:id="39330335">
              <w:marLeft w:val="0"/>
              <w:marRight w:val="0"/>
              <w:marTop w:val="0"/>
              <w:marBottom w:val="0"/>
              <w:divBdr>
                <w:top w:val="none" w:sz="0" w:space="0" w:color="auto"/>
                <w:left w:val="none" w:sz="0" w:space="0" w:color="auto"/>
                <w:bottom w:val="none" w:sz="0" w:space="0" w:color="auto"/>
                <w:right w:val="none" w:sz="0" w:space="0" w:color="auto"/>
              </w:divBdr>
            </w:div>
            <w:div w:id="193732098">
              <w:marLeft w:val="0"/>
              <w:marRight w:val="0"/>
              <w:marTop w:val="0"/>
              <w:marBottom w:val="0"/>
              <w:divBdr>
                <w:top w:val="none" w:sz="0" w:space="0" w:color="auto"/>
                <w:left w:val="none" w:sz="0" w:space="0" w:color="auto"/>
                <w:bottom w:val="none" w:sz="0" w:space="0" w:color="auto"/>
                <w:right w:val="none" w:sz="0" w:space="0" w:color="auto"/>
              </w:divBdr>
            </w:div>
            <w:div w:id="858083999">
              <w:marLeft w:val="0"/>
              <w:marRight w:val="0"/>
              <w:marTop w:val="0"/>
              <w:marBottom w:val="0"/>
              <w:divBdr>
                <w:top w:val="none" w:sz="0" w:space="0" w:color="auto"/>
                <w:left w:val="none" w:sz="0" w:space="0" w:color="auto"/>
                <w:bottom w:val="none" w:sz="0" w:space="0" w:color="auto"/>
                <w:right w:val="none" w:sz="0" w:space="0" w:color="auto"/>
              </w:divBdr>
            </w:div>
            <w:div w:id="1212767499">
              <w:marLeft w:val="0"/>
              <w:marRight w:val="0"/>
              <w:marTop w:val="0"/>
              <w:marBottom w:val="0"/>
              <w:divBdr>
                <w:top w:val="none" w:sz="0" w:space="0" w:color="auto"/>
                <w:left w:val="none" w:sz="0" w:space="0" w:color="auto"/>
                <w:bottom w:val="none" w:sz="0" w:space="0" w:color="auto"/>
                <w:right w:val="none" w:sz="0" w:space="0" w:color="auto"/>
              </w:divBdr>
            </w:div>
          </w:divsChild>
        </w:div>
        <w:div w:id="1518035692">
          <w:marLeft w:val="0"/>
          <w:marRight w:val="0"/>
          <w:marTop w:val="120"/>
          <w:marBottom w:val="0"/>
          <w:divBdr>
            <w:top w:val="none" w:sz="0" w:space="0" w:color="auto"/>
            <w:left w:val="none" w:sz="0" w:space="0" w:color="auto"/>
            <w:bottom w:val="none" w:sz="0" w:space="0" w:color="auto"/>
            <w:right w:val="none" w:sz="0" w:space="0" w:color="auto"/>
          </w:divBdr>
          <w:divsChild>
            <w:div w:id="915629059">
              <w:marLeft w:val="0"/>
              <w:marRight w:val="0"/>
              <w:marTop w:val="0"/>
              <w:marBottom w:val="0"/>
              <w:divBdr>
                <w:top w:val="none" w:sz="0" w:space="0" w:color="auto"/>
                <w:left w:val="none" w:sz="0" w:space="0" w:color="auto"/>
                <w:bottom w:val="none" w:sz="0" w:space="0" w:color="auto"/>
                <w:right w:val="none" w:sz="0" w:space="0" w:color="auto"/>
              </w:divBdr>
            </w:div>
            <w:div w:id="1794444508">
              <w:marLeft w:val="0"/>
              <w:marRight w:val="0"/>
              <w:marTop w:val="0"/>
              <w:marBottom w:val="0"/>
              <w:divBdr>
                <w:top w:val="none" w:sz="0" w:space="0" w:color="auto"/>
                <w:left w:val="none" w:sz="0" w:space="0" w:color="auto"/>
                <w:bottom w:val="none" w:sz="0" w:space="0" w:color="auto"/>
                <w:right w:val="none" w:sz="0" w:space="0" w:color="auto"/>
              </w:divBdr>
            </w:div>
            <w:div w:id="1289512835">
              <w:marLeft w:val="0"/>
              <w:marRight w:val="0"/>
              <w:marTop w:val="0"/>
              <w:marBottom w:val="0"/>
              <w:divBdr>
                <w:top w:val="none" w:sz="0" w:space="0" w:color="auto"/>
                <w:left w:val="none" w:sz="0" w:space="0" w:color="auto"/>
                <w:bottom w:val="none" w:sz="0" w:space="0" w:color="auto"/>
                <w:right w:val="none" w:sz="0" w:space="0" w:color="auto"/>
              </w:divBdr>
            </w:div>
            <w:div w:id="94576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4542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Piotr Marchlik</cp:lastModifiedBy>
  <cp:revision>2</cp:revision>
  <dcterms:created xsi:type="dcterms:W3CDTF">2021-07-06T13:27:00Z</dcterms:created>
  <dcterms:modified xsi:type="dcterms:W3CDTF">2021-07-06T13:27:00Z</dcterms:modified>
</cp:coreProperties>
</file>