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9C" w:rsidRDefault="0078471C" w:rsidP="0095679C">
      <w:pPr>
        <w:jc w:val="right"/>
      </w:pPr>
      <w:r>
        <w:t xml:space="preserve">Wrocław, </w:t>
      </w:r>
      <w:proofErr w:type="gramStart"/>
      <w:r>
        <w:t>dnia  9 stycznia</w:t>
      </w:r>
      <w:proofErr w:type="gramEnd"/>
      <w:r>
        <w:t xml:space="preserve"> 2019</w:t>
      </w:r>
      <w:r w:rsidR="0095679C">
        <w:t xml:space="preserve">r. </w:t>
      </w:r>
    </w:p>
    <w:p w:rsidR="0095679C" w:rsidRDefault="0095679C" w:rsidP="0095679C">
      <w:pPr>
        <w:jc w:val="right"/>
      </w:pPr>
    </w:p>
    <w:p w:rsidR="0095679C" w:rsidRDefault="0078471C" w:rsidP="0095679C">
      <w:pPr>
        <w:jc w:val="both"/>
        <w:rPr>
          <w:b/>
        </w:rPr>
      </w:pPr>
      <w:r>
        <w:rPr>
          <w:b/>
        </w:rPr>
        <w:t>Nr sprawy: PN 3</w:t>
      </w:r>
      <w:r w:rsidR="00AC4D1C">
        <w:rPr>
          <w:b/>
        </w:rPr>
        <w:t>/2018</w:t>
      </w:r>
    </w:p>
    <w:p w:rsidR="0095679C" w:rsidRDefault="0095679C" w:rsidP="0095679C">
      <w:pPr>
        <w:jc w:val="center"/>
        <w:rPr>
          <w:b/>
        </w:rPr>
      </w:pPr>
      <w:r>
        <w:rPr>
          <w:b/>
        </w:rPr>
        <w:t xml:space="preserve">MODYFIKACJA </w:t>
      </w:r>
      <w:r w:rsidR="0078471C">
        <w:rPr>
          <w:b/>
        </w:rPr>
        <w:t xml:space="preserve">ZAPISÓW </w:t>
      </w:r>
      <w:r>
        <w:rPr>
          <w:b/>
        </w:rPr>
        <w:t>SIWZ</w:t>
      </w:r>
      <w:r w:rsidR="0078471C">
        <w:rPr>
          <w:b/>
        </w:rPr>
        <w:t xml:space="preserve"> </w:t>
      </w:r>
      <w:r w:rsidR="002B74DF">
        <w:rPr>
          <w:b/>
        </w:rPr>
        <w:t xml:space="preserve">ORAZ </w:t>
      </w:r>
      <w:r w:rsidR="0078471C">
        <w:rPr>
          <w:b/>
        </w:rPr>
        <w:t>ZAŁĄCZNIK</w:t>
      </w:r>
      <w:r w:rsidR="002B74DF">
        <w:rPr>
          <w:b/>
        </w:rPr>
        <w:t>A</w:t>
      </w:r>
      <w:r w:rsidR="0078471C">
        <w:rPr>
          <w:b/>
        </w:rPr>
        <w:t xml:space="preserve"> NR 9 DO SIWZ</w:t>
      </w:r>
    </w:p>
    <w:p w:rsidR="0095679C" w:rsidRDefault="0095679C" w:rsidP="0095679C">
      <w:pPr>
        <w:jc w:val="right"/>
        <w:rPr>
          <w:b/>
        </w:rPr>
      </w:pPr>
      <w:r w:rsidRPr="00F972C0">
        <w:rPr>
          <w:b/>
        </w:rPr>
        <w:t>Wszyscy Wykonawcy</w:t>
      </w:r>
    </w:p>
    <w:p w:rsidR="0095679C" w:rsidRPr="00F972C0" w:rsidRDefault="0095679C" w:rsidP="0095679C">
      <w:pPr>
        <w:jc w:val="right"/>
        <w:rPr>
          <w:b/>
        </w:rPr>
      </w:pPr>
    </w:p>
    <w:p w:rsidR="0078471C" w:rsidRPr="00B86AE0" w:rsidRDefault="0078471C" w:rsidP="0078471C">
      <w:pPr>
        <w:autoSpaceDE w:val="0"/>
        <w:autoSpaceDN w:val="0"/>
        <w:adjustRightInd w:val="0"/>
        <w:jc w:val="center"/>
        <w:rPr>
          <w:rFonts w:ascii="Verdana" w:eastAsia="Calibri" w:hAnsi="Verdana" w:cs="Tahoma"/>
          <w:color w:val="000000"/>
          <w:sz w:val="20"/>
          <w:szCs w:val="20"/>
        </w:rPr>
      </w:pPr>
      <w:proofErr w:type="gramStart"/>
      <w:r>
        <w:t>dotyczy</w:t>
      </w:r>
      <w:r w:rsidR="0095679C">
        <w:t xml:space="preserve">  przetargu</w:t>
      </w:r>
      <w:proofErr w:type="gramEnd"/>
      <w:r w:rsidR="0095679C">
        <w:t xml:space="preserve"> nieograniczonego na</w:t>
      </w:r>
      <w:r w:rsidR="0095679C" w:rsidRPr="003F52CB">
        <w:t xml:space="preserve">:  </w:t>
      </w:r>
      <w:r w:rsidRPr="00D70373">
        <w:rPr>
          <w:i/>
        </w:rPr>
        <w:t xml:space="preserve">– </w:t>
      </w:r>
      <w:r w:rsidRPr="00ED71EB">
        <w:rPr>
          <w:b/>
          <w:i/>
        </w:rPr>
        <w:t>„Usługi ochrony mienia Centrum Kultury „Zamek” we Wrocławiu oraz Wrocławskiego Festiwalu Dobrego Piwo”</w:t>
      </w:r>
    </w:p>
    <w:p w:rsidR="0095679C" w:rsidRPr="0078471C" w:rsidRDefault="0095679C" w:rsidP="0095679C">
      <w:pPr>
        <w:jc w:val="both"/>
        <w:rPr>
          <w:b/>
          <w:i/>
        </w:rPr>
      </w:pPr>
    </w:p>
    <w:p w:rsidR="008E30DE" w:rsidRPr="00B96D2A" w:rsidRDefault="002B74DF" w:rsidP="008E30DE">
      <w:pPr>
        <w:pStyle w:val="Standard"/>
        <w:spacing w:after="0" w:line="240" w:lineRule="auto"/>
        <w:jc w:val="both"/>
        <w:rPr>
          <w:rFonts w:asciiTheme="minorHAnsi" w:eastAsia="Times New Roman" w:hAnsiTheme="minorHAnsi"/>
          <w:b/>
          <w:color w:val="000000"/>
          <w:lang w:eastAsia="en-US"/>
        </w:rPr>
      </w:pPr>
      <w:r>
        <w:rPr>
          <w:rFonts w:asciiTheme="minorHAnsi" w:hAnsiTheme="minorHAnsi"/>
          <w:color w:val="00000A"/>
          <w:lang w:eastAsia="en-US"/>
        </w:rPr>
        <w:t xml:space="preserve">1) </w:t>
      </w:r>
      <w:r w:rsidR="008E30DE" w:rsidRPr="002B74DF">
        <w:rPr>
          <w:rFonts w:asciiTheme="minorHAnsi" w:hAnsiTheme="minorHAnsi"/>
          <w:color w:val="00000A"/>
          <w:lang w:eastAsia="en-US"/>
        </w:rPr>
        <w:t>Zamawiający</w:t>
      </w:r>
      <w:r w:rsidR="008E30DE" w:rsidRPr="00F65D71">
        <w:rPr>
          <w:rFonts w:asciiTheme="minorHAnsi" w:hAnsiTheme="minorHAnsi"/>
          <w:color w:val="00000A"/>
          <w:lang w:eastAsia="en-US"/>
        </w:rPr>
        <w:t xml:space="preserve"> </w:t>
      </w:r>
      <w:r w:rsidR="008E30DE">
        <w:rPr>
          <w:rFonts w:asciiTheme="minorHAnsi" w:hAnsiTheme="minorHAnsi"/>
          <w:color w:val="00000A"/>
          <w:lang w:eastAsia="en-US"/>
        </w:rPr>
        <w:t xml:space="preserve">modyfikuje dotychczasowe zapisy </w:t>
      </w:r>
      <w:proofErr w:type="spellStart"/>
      <w:r w:rsidR="008E30DE" w:rsidRPr="00B96D2A">
        <w:rPr>
          <w:rFonts w:asciiTheme="minorHAnsi" w:hAnsiTheme="minorHAnsi"/>
          <w:b/>
          <w:color w:val="00000A"/>
          <w:lang w:eastAsia="en-US"/>
        </w:rPr>
        <w:t>pkt</w:t>
      </w:r>
      <w:proofErr w:type="spellEnd"/>
      <w:r w:rsidR="008E30DE" w:rsidRPr="00B96D2A">
        <w:rPr>
          <w:rFonts w:asciiTheme="minorHAnsi" w:hAnsiTheme="minorHAnsi"/>
          <w:b/>
          <w:color w:val="00000A"/>
          <w:lang w:eastAsia="en-US"/>
        </w:rPr>
        <w:t xml:space="preserve"> 1 – 3</w:t>
      </w:r>
      <w:r w:rsidR="008E30DE">
        <w:rPr>
          <w:rFonts w:asciiTheme="minorHAnsi" w:hAnsiTheme="minorHAnsi"/>
          <w:color w:val="00000A"/>
          <w:lang w:eastAsia="en-US"/>
        </w:rPr>
        <w:t xml:space="preserve"> </w:t>
      </w:r>
      <w:bookmarkStart w:id="0" w:name="_Hlk496642528"/>
      <w:r w:rsidR="008E30DE">
        <w:rPr>
          <w:rFonts w:asciiTheme="minorHAnsi" w:hAnsiTheme="minorHAnsi"/>
          <w:b/>
          <w:color w:val="00000A"/>
          <w:lang w:eastAsia="en-US"/>
        </w:rPr>
        <w:t>Rozdziału XIV</w:t>
      </w:r>
      <w:r w:rsidR="008E30DE" w:rsidRPr="00F65D71">
        <w:rPr>
          <w:rFonts w:asciiTheme="minorHAnsi" w:hAnsiTheme="minorHAnsi"/>
          <w:b/>
          <w:color w:val="00000A"/>
          <w:lang w:eastAsia="en-US"/>
        </w:rPr>
        <w:t xml:space="preserve"> </w:t>
      </w:r>
      <w:r w:rsidR="008E30DE" w:rsidRPr="00F65D71">
        <w:rPr>
          <w:rFonts w:asciiTheme="minorHAnsi" w:eastAsia="Times New Roman" w:hAnsiTheme="minorHAnsi"/>
          <w:b/>
          <w:color w:val="000000"/>
          <w:lang w:eastAsia="en-US"/>
        </w:rPr>
        <w:t>SIWZ</w:t>
      </w:r>
      <w:r w:rsidR="008E30DE">
        <w:rPr>
          <w:rFonts w:asciiTheme="minorHAnsi" w:eastAsia="Times New Roman" w:hAnsiTheme="minorHAnsi"/>
          <w:b/>
          <w:color w:val="000000"/>
          <w:lang w:eastAsia="en-US"/>
        </w:rPr>
        <w:t xml:space="preserve">, </w:t>
      </w:r>
      <w:r w:rsidR="008E30DE">
        <w:rPr>
          <w:rFonts w:asciiTheme="minorHAnsi" w:eastAsia="Times New Roman" w:hAnsiTheme="minorHAnsi"/>
          <w:color w:val="000000"/>
          <w:lang w:eastAsia="en-US"/>
        </w:rPr>
        <w:t>nadając im</w:t>
      </w:r>
      <w:r w:rsidR="008E30DE" w:rsidRPr="00F65D71">
        <w:rPr>
          <w:rFonts w:asciiTheme="minorHAnsi" w:eastAsia="Times New Roman" w:hAnsiTheme="minorHAnsi"/>
          <w:color w:val="000000"/>
          <w:lang w:eastAsia="en-US"/>
        </w:rPr>
        <w:t xml:space="preserve"> nowe następujące brzmienie: </w:t>
      </w:r>
    </w:p>
    <w:bookmarkEnd w:id="0"/>
    <w:p w:rsidR="008E30DE" w:rsidRDefault="008E30DE" w:rsidP="008E30DE">
      <w:pPr>
        <w:pStyle w:val="Tekstpodstawowy3"/>
        <w:widowControl w:val="0"/>
        <w:suppressAutoHyphens w:val="0"/>
        <w:spacing w:before="60" w:after="0" w:line="276" w:lineRule="auto"/>
        <w:jc w:val="both"/>
        <w:rPr>
          <w:rFonts w:ascii="Verdana" w:hAnsi="Verdana"/>
          <w:i/>
          <w:sz w:val="20"/>
          <w:szCs w:val="20"/>
        </w:rPr>
      </w:pPr>
    </w:p>
    <w:p w:rsidR="008E30DE" w:rsidRPr="00225957" w:rsidRDefault="008E30DE" w:rsidP="008E30DE">
      <w:pPr>
        <w:pStyle w:val="Tekstpodstawowy3"/>
        <w:widowControl w:val="0"/>
        <w:suppressAutoHyphens w:val="0"/>
        <w:spacing w:before="60" w:after="0" w:line="276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225957">
        <w:rPr>
          <w:rFonts w:asciiTheme="minorHAnsi" w:hAnsiTheme="minorHAnsi"/>
          <w:i/>
          <w:sz w:val="22"/>
          <w:szCs w:val="22"/>
        </w:rPr>
        <w:t xml:space="preserve">„1. Ofertę należy złożyć osobiście lub za pośrednictwem usług pocztowych na adres:  </w:t>
      </w:r>
    </w:p>
    <w:p w:rsidR="008E30DE" w:rsidRPr="00225957" w:rsidRDefault="008E30DE" w:rsidP="008E30DE">
      <w:pPr>
        <w:pStyle w:val="Akapitzlist"/>
        <w:suppressAutoHyphens w:val="0"/>
        <w:ind w:left="717"/>
        <w:jc w:val="both"/>
        <w:rPr>
          <w:rFonts w:asciiTheme="minorHAnsi" w:hAnsiTheme="minorHAnsi" w:cs="Tahoma"/>
          <w:b/>
          <w:i/>
        </w:rPr>
      </w:pPr>
      <w:bookmarkStart w:id="1" w:name="_Hlk494917766"/>
    </w:p>
    <w:p w:rsidR="008E30DE" w:rsidRPr="00225957" w:rsidRDefault="008E30DE" w:rsidP="008E30DE">
      <w:pPr>
        <w:pStyle w:val="Akapitzlist"/>
        <w:suppressAutoHyphens w:val="0"/>
        <w:ind w:left="717"/>
        <w:jc w:val="both"/>
        <w:rPr>
          <w:rFonts w:asciiTheme="minorHAnsi" w:hAnsiTheme="minorHAnsi" w:cs="Tahoma"/>
          <w:b/>
          <w:bCs/>
          <w:i/>
        </w:rPr>
      </w:pPr>
      <w:r w:rsidRPr="00225957">
        <w:rPr>
          <w:rFonts w:asciiTheme="minorHAnsi" w:hAnsiTheme="minorHAnsi" w:cs="Tahoma"/>
          <w:b/>
          <w:i/>
        </w:rPr>
        <w:t>Centrum Kultury Zamek</w:t>
      </w:r>
    </w:p>
    <w:p w:rsidR="008E30DE" w:rsidRPr="00225957" w:rsidRDefault="008E30DE" w:rsidP="008E30DE">
      <w:pPr>
        <w:pStyle w:val="Akapitzlist"/>
        <w:suppressAutoHyphens w:val="0"/>
        <w:ind w:left="717"/>
        <w:jc w:val="both"/>
        <w:rPr>
          <w:rFonts w:asciiTheme="minorHAnsi" w:hAnsiTheme="minorHAnsi" w:cs="Tahoma"/>
          <w:b/>
          <w:bCs/>
          <w:i/>
        </w:rPr>
      </w:pPr>
      <w:r w:rsidRPr="00225957">
        <w:rPr>
          <w:rFonts w:asciiTheme="minorHAnsi" w:hAnsiTheme="minorHAnsi" w:cs="Tahoma"/>
          <w:b/>
          <w:bCs/>
          <w:i/>
        </w:rPr>
        <w:t>Pl. Świętojański 1</w:t>
      </w:r>
    </w:p>
    <w:p w:rsidR="008E30DE" w:rsidRPr="00225957" w:rsidRDefault="008E30DE" w:rsidP="008E30DE">
      <w:pPr>
        <w:pStyle w:val="Akapitzlist"/>
        <w:suppressAutoHyphens w:val="0"/>
        <w:ind w:left="717"/>
        <w:jc w:val="both"/>
        <w:rPr>
          <w:rFonts w:asciiTheme="minorHAnsi" w:hAnsiTheme="minorHAnsi"/>
          <w:i/>
          <w:u w:val="single"/>
        </w:rPr>
      </w:pPr>
      <w:r w:rsidRPr="00225957">
        <w:rPr>
          <w:rFonts w:asciiTheme="minorHAnsi" w:hAnsiTheme="minorHAnsi" w:cs="Tahoma"/>
          <w:b/>
          <w:bCs/>
          <w:i/>
        </w:rPr>
        <w:t>(54-076) Wrocław</w:t>
      </w:r>
    </w:p>
    <w:bookmarkEnd w:id="1"/>
    <w:p w:rsidR="008E30DE" w:rsidRPr="00225957" w:rsidRDefault="008E30DE" w:rsidP="008E30DE">
      <w:pPr>
        <w:pStyle w:val="Tekstpodstawowy3"/>
        <w:widowControl w:val="0"/>
        <w:spacing w:before="60" w:line="276" w:lineRule="auto"/>
        <w:ind w:left="1077" w:hanging="357"/>
        <w:rPr>
          <w:rFonts w:asciiTheme="minorHAnsi" w:hAnsiTheme="minorHAnsi"/>
          <w:bCs/>
          <w:i/>
          <w:sz w:val="22"/>
          <w:szCs w:val="22"/>
        </w:rPr>
      </w:pPr>
      <w:proofErr w:type="gramStart"/>
      <w:r w:rsidRPr="00225957">
        <w:rPr>
          <w:rFonts w:asciiTheme="minorHAnsi" w:hAnsiTheme="minorHAnsi"/>
          <w:i/>
          <w:sz w:val="22"/>
          <w:szCs w:val="22"/>
          <w:u w:val="single"/>
        </w:rPr>
        <w:t>nie</w:t>
      </w:r>
      <w:proofErr w:type="gramEnd"/>
      <w:r w:rsidRPr="00225957">
        <w:rPr>
          <w:rFonts w:asciiTheme="minorHAnsi" w:hAnsiTheme="minorHAnsi"/>
          <w:i/>
          <w:sz w:val="22"/>
          <w:szCs w:val="22"/>
          <w:u w:val="single"/>
        </w:rPr>
        <w:t xml:space="preserve"> później niż do dnia</w:t>
      </w:r>
      <w:r w:rsidRPr="0022595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10 stycznia 2019r.</w:t>
      </w:r>
      <w:r w:rsidRPr="00225957">
        <w:rPr>
          <w:rFonts w:asciiTheme="minorHAnsi" w:hAnsiTheme="minorHAnsi"/>
          <w:b/>
          <w:i/>
          <w:sz w:val="22"/>
          <w:szCs w:val="22"/>
          <w:u w:val="single"/>
        </w:rPr>
        <w:t xml:space="preserve"> do godz. 17:15</w:t>
      </w:r>
    </w:p>
    <w:p w:rsidR="00E01248" w:rsidRDefault="00E01248" w:rsidP="008E30DE">
      <w:pPr>
        <w:pStyle w:val="Tekstpodstawowy3"/>
        <w:widowControl w:val="0"/>
        <w:spacing w:before="60" w:line="276" w:lineRule="auto"/>
        <w:ind w:left="709"/>
        <w:rPr>
          <w:rFonts w:asciiTheme="minorHAnsi" w:hAnsiTheme="minorHAnsi"/>
          <w:bCs/>
          <w:i/>
          <w:sz w:val="22"/>
          <w:szCs w:val="22"/>
        </w:rPr>
      </w:pPr>
    </w:p>
    <w:p w:rsidR="008E30DE" w:rsidRPr="00225957" w:rsidRDefault="008E30DE" w:rsidP="008E30DE">
      <w:pPr>
        <w:pStyle w:val="Tekstpodstawowy3"/>
        <w:widowControl w:val="0"/>
        <w:spacing w:before="60" w:line="276" w:lineRule="auto"/>
        <w:ind w:left="709"/>
        <w:rPr>
          <w:rFonts w:asciiTheme="minorHAnsi" w:hAnsiTheme="minorHAnsi" w:cs="Arial"/>
          <w:bCs/>
          <w:i/>
          <w:sz w:val="22"/>
          <w:szCs w:val="22"/>
        </w:rPr>
      </w:pPr>
      <w:r w:rsidRPr="00225957">
        <w:rPr>
          <w:rFonts w:asciiTheme="minorHAnsi" w:hAnsiTheme="minorHAnsi"/>
          <w:bCs/>
          <w:i/>
          <w:sz w:val="22"/>
          <w:szCs w:val="22"/>
        </w:rPr>
        <w:t>Oferty powinny być dostarczone za zwrotnym potwierdzeniem przyjęcia ich przez Zamawiającego. W przypadku korzystania z usług pocztowych, Zamawiający uznaje za termin złożenia oferty – termin i godzinę potwierdzenia odbioru przesyłki przez Zamawiającego.</w:t>
      </w:r>
    </w:p>
    <w:p w:rsidR="008E30DE" w:rsidRPr="00225957" w:rsidRDefault="008E30DE" w:rsidP="008E30DE">
      <w:pPr>
        <w:pStyle w:val="Tekstpodstawowy"/>
        <w:numPr>
          <w:ilvl w:val="0"/>
          <w:numId w:val="3"/>
        </w:numPr>
        <w:suppressAutoHyphens w:val="0"/>
        <w:spacing w:before="60" w:after="0" w:line="276" w:lineRule="auto"/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225957">
        <w:rPr>
          <w:rFonts w:asciiTheme="minorHAnsi" w:hAnsiTheme="minorHAnsi" w:cs="Arial"/>
          <w:bCs/>
          <w:i/>
          <w:sz w:val="22"/>
          <w:szCs w:val="22"/>
        </w:rPr>
        <w:t xml:space="preserve">Oferty złożone po terminie zostają zwrócone Wykonawcom zgodnie z dyspozycją przepisu art. 84 ust.2 ustawy </w:t>
      </w:r>
      <w:proofErr w:type="spellStart"/>
      <w:r w:rsidRPr="00225957">
        <w:rPr>
          <w:rFonts w:asciiTheme="minorHAnsi" w:hAnsiTheme="minorHAnsi" w:cs="Arial"/>
          <w:bCs/>
          <w:i/>
          <w:sz w:val="22"/>
          <w:szCs w:val="22"/>
        </w:rPr>
        <w:t>Pzp</w:t>
      </w:r>
      <w:proofErr w:type="spellEnd"/>
      <w:r w:rsidRPr="00225957">
        <w:rPr>
          <w:rFonts w:asciiTheme="minorHAnsi" w:hAnsiTheme="minorHAnsi" w:cs="Arial"/>
          <w:bCs/>
          <w:i/>
          <w:sz w:val="22"/>
          <w:szCs w:val="22"/>
        </w:rPr>
        <w:t xml:space="preserve">. </w:t>
      </w:r>
    </w:p>
    <w:p w:rsidR="008E30DE" w:rsidRPr="00225957" w:rsidRDefault="008E30DE" w:rsidP="008E30DE">
      <w:pPr>
        <w:pStyle w:val="Tekstpodstawowy"/>
        <w:numPr>
          <w:ilvl w:val="0"/>
          <w:numId w:val="3"/>
        </w:numPr>
        <w:suppressAutoHyphens w:val="0"/>
        <w:spacing w:before="60" w:after="0" w:line="276" w:lineRule="auto"/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225957">
        <w:rPr>
          <w:rFonts w:asciiTheme="minorHAnsi" w:hAnsiTheme="minorHAnsi" w:cs="Arial"/>
          <w:bCs/>
          <w:i/>
          <w:sz w:val="22"/>
          <w:szCs w:val="22"/>
        </w:rPr>
        <w:t xml:space="preserve">Otwarcie ofert nastąpi </w:t>
      </w:r>
      <w:r w:rsidRPr="00225957">
        <w:rPr>
          <w:rFonts w:asciiTheme="minorHAnsi" w:hAnsiTheme="minorHAnsi" w:cs="Arial"/>
          <w:bCs/>
          <w:i/>
          <w:sz w:val="22"/>
          <w:szCs w:val="22"/>
          <w:u w:val="single"/>
        </w:rPr>
        <w:t>w dniu</w:t>
      </w:r>
      <w:r w:rsidRPr="00225957">
        <w:rPr>
          <w:rFonts w:asciiTheme="minorHAnsi" w:hAnsiTheme="minorHAnsi" w:cs="Arial"/>
          <w:b/>
          <w:bCs/>
          <w:i/>
          <w:sz w:val="22"/>
          <w:szCs w:val="22"/>
          <w:u w:val="single"/>
        </w:rPr>
        <w:t xml:space="preserve"> 10 stycznia </w:t>
      </w:r>
      <w:r w:rsidRPr="00225957">
        <w:rPr>
          <w:rFonts w:asciiTheme="minorHAnsi" w:hAnsiTheme="minorHAnsi"/>
          <w:b/>
          <w:bCs/>
          <w:i/>
          <w:sz w:val="22"/>
          <w:szCs w:val="22"/>
          <w:u w:val="single"/>
        </w:rPr>
        <w:t>2019r.</w:t>
      </w:r>
      <w:r w:rsidRPr="00225957">
        <w:rPr>
          <w:rFonts w:asciiTheme="minorHAnsi" w:hAnsiTheme="minorHAnsi"/>
          <w:b/>
          <w:i/>
          <w:sz w:val="22"/>
          <w:szCs w:val="22"/>
          <w:u w:val="single"/>
        </w:rPr>
        <w:t xml:space="preserve"> o godz</w:t>
      </w:r>
      <w:proofErr w:type="gramStart"/>
      <w:r w:rsidRPr="00225957">
        <w:rPr>
          <w:rFonts w:asciiTheme="minorHAnsi" w:hAnsiTheme="minorHAnsi"/>
          <w:b/>
          <w:i/>
          <w:sz w:val="22"/>
          <w:szCs w:val="22"/>
          <w:u w:val="single"/>
        </w:rPr>
        <w:t>. 17:30</w:t>
      </w:r>
      <w:r w:rsidRPr="00225957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Pr="00225957">
        <w:rPr>
          <w:rFonts w:asciiTheme="minorHAnsi" w:hAnsiTheme="minorHAnsi" w:cs="Arial"/>
          <w:bCs/>
          <w:i/>
          <w:sz w:val="22"/>
          <w:szCs w:val="22"/>
        </w:rPr>
        <w:t>w</w:t>
      </w:r>
      <w:proofErr w:type="gramEnd"/>
      <w:r w:rsidRPr="00225957">
        <w:rPr>
          <w:rFonts w:asciiTheme="minorHAnsi" w:hAnsiTheme="minorHAnsi" w:cs="Arial"/>
          <w:bCs/>
          <w:i/>
          <w:sz w:val="22"/>
          <w:szCs w:val="22"/>
        </w:rPr>
        <w:t xml:space="preserve"> siedzibie Zamawiającego w pokoju Nr 301, III piętro.”</w:t>
      </w:r>
    </w:p>
    <w:p w:rsidR="008E30DE" w:rsidRPr="00225957" w:rsidRDefault="008E30DE" w:rsidP="00CB6C6B">
      <w:pPr>
        <w:pStyle w:val="Standard"/>
        <w:spacing w:after="0" w:line="240" w:lineRule="auto"/>
        <w:jc w:val="both"/>
        <w:rPr>
          <w:rFonts w:asciiTheme="minorHAnsi" w:hAnsiTheme="minorHAnsi"/>
          <w:color w:val="00000A"/>
          <w:lang w:eastAsia="en-US"/>
        </w:rPr>
      </w:pPr>
    </w:p>
    <w:p w:rsidR="008E30DE" w:rsidRPr="00225957" w:rsidRDefault="008E30DE" w:rsidP="00CB6C6B">
      <w:pPr>
        <w:pStyle w:val="Standard"/>
        <w:spacing w:after="0" w:line="240" w:lineRule="auto"/>
        <w:jc w:val="both"/>
        <w:rPr>
          <w:rFonts w:asciiTheme="minorHAnsi" w:hAnsiTheme="minorHAnsi"/>
          <w:color w:val="00000A"/>
          <w:lang w:eastAsia="en-US"/>
        </w:rPr>
      </w:pPr>
    </w:p>
    <w:p w:rsidR="0078471C" w:rsidRPr="00225957" w:rsidRDefault="008E30DE" w:rsidP="00CB6C6B">
      <w:pPr>
        <w:pStyle w:val="Standard"/>
        <w:spacing w:after="0" w:line="240" w:lineRule="auto"/>
        <w:jc w:val="both"/>
        <w:rPr>
          <w:rFonts w:asciiTheme="minorHAnsi" w:hAnsiTheme="minorHAnsi" w:cs="Segoe UI"/>
          <w:color w:val="212121"/>
        </w:rPr>
      </w:pPr>
      <w:r w:rsidRPr="00225957">
        <w:rPr>
          <w:rFonts w:asciiTheme="minorHAnsi" w:hAnsiTheme="minorHAnsi"/>
          <w:color w:val="00000A"/>
          <w:lang w:eastAsia="en-US"/>
        </w:rPr>
        <w:t xml:space="preserve">2) </w:t>
      </w:r>
      <w:r w:rsidR="00CB6C6B" w:rsidRPr="00225957">
        <w:rPr>
          <w:rFonts w:asciiTheme="minorHAnsi" w:hAnsiTheme="minorHAnsi"/>
          <w:color w:val="00000A"/>
          <w:lang w:eastAsia="en-US"/>
        </w:rPr>
        <w:t xml:space="preserve">Zgodnie z art. 38 ust. 4 ustawy z dnia 29 stycznia 2004 r. Prawo zamówień publicznych, </w:t>
      </w:r>
      <w:r w:rsidR="00CB6C6B" w:rsidRPr="00225957">
        <w:rPr>
          <w:rFonts w:asciiTheme="minorHAnsi" w:hAnsiTheme="minorHAnsi"/>
          <w:color w:val="00000A"/>
          <w:u w:val="single"/>
          <w:lang w:eastAsia="en-US"/>
        </w:rPr>
        <w:t>Zamawiający dokonuje modyfikacji</w:t>
      </w:r>
      <w:r w:rsidR="0078471C" w:rsidRPr="00225957">
        <w:rPr>
          <w:rFonts w:asciiTheme="minorHAnsi" w:hAnsiTheme="minorHAnsi"/>
          <w:color w:val="00000A"/>
          <w:u w:val="single"/>
          <w:lang w:eastAsia="en-US"/>
        </w:rPr>
        <w:t xml:space="preserve"> zapisów</w:t>
      </w:r>
      <w:r w:rsidR="0078471C" w:rsidRPr="00225957">
        <w:rPr>
          <w:rFonts w:asciiTheme="minorHAnsi" w:hAnsiTheme="minorHAnsi" w:cs="Segoe UI"/>
          <w:color w:val="212121"/>
          <w:u w:val="single"/>
        </w:rPr>
        <w:t xml:space="preserve"> w </w:t>
      </w:r>
      <w:r w:rsidR="0078471C" w:rsidRPr="00225957">
        <w:rPr>
          <w:rFonts w:asciiTheme="minorHAnsi" w:hAnsiTheme="minorHAnsi" w:cs="Segoe UI"/>
          <w:b/>
          <w:color w:val="212121"/>
          <w:u w:val="single"/>
        </w:rPr>
        <w:t xml:space="preserve">§2 pkt. 1 b) </w:t>
      </w:r>
      <w:r w:rsidR="0078471C" w:rsidRPr="00225957">
        <w:rPr>
          <w:rFonts w:asciiTheme="minorHAnsi" w:hAnsiTheme="minorHAnsi" w:cs="Segoe UI"/>
          <w:color w:val="212121"/>
          <w:u w:val="single"/>
        </w:rPr>
        <w:t>wzoru umowy dot. części 1 zamówienia</w:t>
      </w:r>
      <w:r w:rsidR="0078471C" w:rsidRPr="00225957">
        <w:rPr>
          <w:rFonts w:asciiTheme="minorHAnsi" w:hAnsiTheme="minorHAnsi" w:cs="Segoe UI"/>
          <w:color w:val="212121"/>
        </w:rPr>
        <w:t xml:space="preserve"> tj. ochrony siedziby CK Zamek we Wrocławiu.</w:t>
      </w:r>
    </w:p>
    <w:p w:rsidR="0078471C" w:rsidRPr="00225957" w:rsidRDefault="0078471C" w:rsidP="00CB6C6B">
      <w:pPr>
        <w:pStyle w:val="Standard"/>
        <w:spacing w:after="0" w:line="240" w:lineRule="auto"/>
        <w:jc w:val="both"/>
        <w:rPr>
          <w:rFonts w:asciiTheme="minorHAnsi" w:hAnsiTheme="minorHAnsi" w:cs="Segoe UI"/>
          <w:color w:val="212121"/>
        </w:rPr>
      </w:pPr>
    </w:p>
    <w:p w:rsidR="00157981" w:rsidRPr="00225957" w:rsidRDefault="0078471C" w:rsidP="00CB6C6B">
      <w:pPr>
        <w:pStyle w:val="Standard"/>
        <w:spacing w:after="0" w:line="240" w:lineRule="auto"/>
        <w:jc w:val="both"/>
        <w:rPr>
          <w:rFonts w:asciiTheme="minorHAnsi" w:hAnsiTheme="minorHAnsi" w:cs="Segoe UI"/>
          <w:color w:val="212121"/>
        </w:rPr>
      </w:pPr>
      <w:r w:rsidRPr="00225957">
        <w:rPr>
          <w:rFonts w:asciiTheme="minorHAnsi" w:hAnsiTheme="minorHAnsi" w:cs="Segoe UI"/>
          <w:color w:val="212121"/>
        </w:rPr>
        <w:t xml:space="preserve">Postanowienia </w:t>
      </w:r>
      <w:r w:rsidRPr="00225957">
        <w:rPr>
          <w:rFonts w:asciiTheme="minorHAnsi" w:hAnsiTheme="minorHAnsi" w:cs="Segoe UI"/>
          <w:b/>
          <w:color w:val="212121"/>
          <w:u w:val="single"/>
        </w:rPr>
        <w:t xml:space="preserve">§2 pkt. 1 b) </w:t>
      </w:r>
      <w:r w:rsidRPr="00225957">
        <w:rPr>
          <w:rFonts w:asciiTheme="minorHAnsi" w:hAnsiTheme="minorHAnsi" w:cs="Segoe UI"/>
          <w:color w:val="212121"/>
        </w:rPr>
        <w:t>wskazanego powyżej wzoru umowy (Załącznik nr 9 do SIWZ), otrzymują</w:t>
      </w:r>
      <w:r w:rsidR="00157981" w:rsidRPr="00225957">
        <w:rPr>
          <w:rFonts w:asciiTheme="minorHAnsi" w:hAnsiTheme="minorHAnsi" w:cs="Segoe UI"/>
          <w:color w:val="212121"/>
        </w:rPr>
        <w:t xml:space="preserve"> nowe, następujące brzmienie:</w:t>
      </w:r>
    </w:p>
    <w:p w:rsidR="00157981" w:rsidRPr="008E30DE" w:rsidRDefault="00157981" w:rsidP="00CB6C6B">
      <w:pPr>
        <w:pStyle w:val="Standard"/>
        <w:spacing w:after="0" w:line="240" w:lineRule="auto"/>
        <w:jc w:val="both"/>
        <w:rPr>
          <w:rFonts w:asciiTheme="minorHAnsi" w:hAnsiTheme="minorHAnsi" w:cs="Segoe UI"/>
          <w:color w:val="212121"/>
        </w:rPr>
      </w:pPr>
    </w:p>
    <w:p w:rsidR="00E27419" w:rsidRPr="008E30DE" w:rsidRDefault="0078471C" w:rsidP="00E27419">
      <w:pPr>
        <w:pStyle w:val="Tekstpodstawowy"/>
        <w:suppressAutoHyphens w:val="0"/>
        <w:spacing w:after="0"/>
        <w:jc w:val="both"/>
        <w:rPr>
          <w:rFonts w:asciiTheme="minorHAnsi" w:hAnsiTheme="minorHAnsi" w:cs="Tahoma"/>
          <w:i/>
          <w:sz w:val="22"/>
          <w:szCs w:val="22"/>
        </w:rPr>
      </w:pPr>
      <w:r w:rsidRPr="008E30DE">
        <w:rPr>
          <w:rFonts w:asciiTheme="minorHAnsi" w:hAnsiTheme="minorHAnsi" w:cs="Segoe UI"/>
          <w:b/>
          <w:color w:val="212121"/>
          <w:sz w:val="22"/>
          <w:szCs w:val="22"/>
        </w:rPr>
        <w:lastRenderedPageBreak/>
        <w:t xml:space="preserve"> </w:t>
      </w:r>
      <w:r w:rsidR="00157981" w:rsidRPr="008E30DE">
        <w:rPr>
          <w:rFonts w:asciiTheme="minorHAnsi" w:hAnsiTheme="minorHAnsi" w:cs="Segoe UI"/>
          <w:b/>
          <w:color w:val="212121"/>
          <w:sz w:val="22"/>
          <w:szCs w:val="22"/>
        </w:rPr>
        <w:t>„</w:t>
      </w:r>
      <w:r w:rsidR="00E27419" w:rsidRPr="008E30DE">
        <w:rPr>
          <w:rFonts w:asciiTheme="minorHAnsi" w:hAnsiTheme="minorHAnsi" w:cs="Segoe UI"/>
          <w:b/>
          <w:color w:val="212121"/>
          <w:sz w:val="22"/>
          <w:szCs w:val="22"/>
        </w:rPr>
        <w:t xml:space="preserve">b) </w:t>
      </w:r>
      <w:r w:rsidR="00E27419" w:rsidRPr="008E30DE">
        <w:rPr>
          <w:rFonts w:asciiTheme="minorHAnsi" w:hAnsiTheme="minorHAnsi" w:cs="Tahoma"/>
          <w:sz w:val="22"/>
          <w:szCs w:val="22"/>
        </w:rPr>
        <w:t xml:space="preserve">wykonania </w:t>
      </w:r>
      <w:r w:rsidR="00E27419" w:rsidRPr="008E30DE">
        <w:rPr>
          <w:rFonts w:asciiTheme="minorHAnsi" w:hAnsiTheme="minorHAnsi" w:cs="Tahoma"/>
          <w:i/>
          <w:sz w:val="22"/>
          <w:szCs w:val="22"/>
        </w:rPr>
        <w:t xml:space="preserve">całości </w:t>
      </w:r>
      <w:r w:rsidR="002B74DF" w:rsidRPr="008E30DE">
        <w:rPr>
          <w:rFonts w:asciiTheme="minorHAnsi" w:hAnsiTheme="minorHAnsi" w:cs="Tahoma"/>
          <w:i/>
          <w:sz w:val="22"/>
          <w:szCs w:val="22"/>
        </w:rPr>
        <w:t>przedmiotu umowy</w:t>
      </w:r>
      <w:r w:rsidR="00E27419" w:rsidRPr="008E30DE">
        <w:rPr>
          <w:rFonts w:asciiTheme="minorHAnsi" w:hAnsiTheme="minorHAnsi" w:cs="Tahoma"/>
          <w:i/>
          <w:sz w:val="22"/>
          <w:szCs w:val="22"/>
        </w:rPr>
        <w:t xml:space="preserve"> /</w:t>
      </w:r>
      <w:r w:rsidR="002B74DF" w:rsidRPr="008E30DE">
        <w:rPr>
          <w:rFonts w:asciiTheme="minorHAnsi" w:hAnsiTheme="minorHAnsi" w:cs="Tahoma"/>
          <w:i/>
          <w:sz w:val="22"/>
          <w:szCs w:val="22"/>
        </w:rPr>
        <w:t xml:space="preserve"> </w:t>
      </w:r>
      <w:r w:rsidR="00E27419" w:rsidRPr="008E30DE">
        <w:rPr>
          <w:rFonts w:asciiTheme="minorHAnsi" w:hAnsiTheme="minorHAnsi" w:cs="Tahoma"/>
          <w:i/>
          <w:sz w:val="22"/>
          <w:szCs w:val="22"/>
        </w:rPr>
        <w:t>części</w:t>
      </w:r>
      <w:r w:rsidR="00E27419" w:rsidRPr="008E30DE">
        <w:rPr>
          <w:rFonts w:asciiTheme="minorHAnsi" w:hAnsiTheme="minorHAnsi" w:cs="Tahoma"/>
          <w:sz w:val="22"/>
          <w:szCs w:val="22"/>
        </w:rPr>
        <w:t xml:space="preserve"> </w:t>
      </w:r>
      <w:r w:rsidR="002B74DF" w:rsidRPr="008E30DE">
        <w:rPr>
          <w:rFonts w:asciiTheme="minorHAnsi" w:hAnsiTheme="minorHAnsi" w:cs="Tahoma"/>
          <w:i/>
          <w:sz w:val="22"/>
          <w:szCs w:val="22"/>
        </w:rPr>
        <w:t>przedmiotu umowy*,</w:t>
      </w:r>
      <w:r w:rsidR="00E27419" w:rsidRPr="008E30DE">
        <w:rPr>
          <w:rFonts w:asciiTheme="minorHAnsi" w:hAnsiTheme="minorHAnsi" w:cs="Tahoma"/>
          <w:i/>
          <w:sz w:val="22"/>
          <w:szCs w:val="22"/>
        </w:rPr>
        <w:t xml:space="preserve"> </w:t>
      </w:r>
      <w:r w:rsidR="00E27419" w:rsidRPr="008E30DE">
        <w:rPr>
          <w:rFonts w:asciiTheme="minorHAnsi" w:hAnsiTheme="minorHAnsi" w:cs="Tahoma"/>
          <w:sz w:val="22"/>
          <w:szCs w:val="22"/>
        </w:rPr>
        <w:t xml:space="preserve">zgodnie z oświadczeniem złożonym wraz z ofertą tj. </w:t>
      </w:r>
      <w:r w:rsidR="00E27419" w:rsidRPr="008E30DE">
        <w:rPr>
          <w:rFonts w:asciiTheme="minorHAnsi" w:hAnsiTheme="minorHAnsi" w:cs="Tahoma"/>
          <w:i/>
          <w:sz w:val="22"/>
          <w:szCs w:val="22"/>
        </w:rPr>
        <w:t>siłami własnymi</w:t>
      </w:r>
      <w:r w:rsidR="002B74DF" w:rsidRPr="008E30DE">
        <w:rPr>
          <w:rFonts w:asciiTheme="minorHAnsi" w:hAnsiTheme="minorHAnsi" w:cs="Tahoma"/>
          <w:i/>
          <w:sz w:val="22"/>
          <w:szCs w:val="22"/>
        </w:rPr>
        <w:t xml:space="preserve"> / z udziałem poniższych podwykonawców w poniższym zakresie*:</w:t>
      </w:r>
    </w:p>
    <w:p w:rsidR="002B74DF" w:rsidRPr="008E30DE" w:rsidRDefault="002B74DF" w:rsidP="00E27419">
      <w:pPr>
        <w:pStyle w:val="Tekstpodstawowy"/>
        <w:suppressAutoHyphens w:val="0"/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8E30DE">
        <w:rPr>
          <w:rFonts w:asciiTheme="minorHAnsi" w:hAnsiTheme="minorHAnsi" w:cs="Tahoma"/>
          <w:i/>
          <w:sz w:val="22"/>
          <w:szCs w:val="22"/>
        </w:rPr>
        <w:t>- ……………………………………. (</w:t>
      </w:r>
      <w:proofErr w:type="gramStart"/>
      <w:r w:rsidRPr="008E30DE">
        <w:rPr>
          <w:rFonts w:asciiTheme="minorHAnsi" w:hAnsiTheme="minorHAnsi" w:cs="Tahoma"/>
          <w:i/>
          <w:sz w:val="22"/>
          <w:szCs w:val="22"/>
        </w:rPr>
        <w:t>nazwa</w:t>
      </w:r>
      <w:proofErr w:type="gramEnd"/>
      <w:r w:rsidRPr="008E30DE">
        <w:rPr>
          <w:rFonts w:asciiTheme="minorHAnsi" w:hAnsiTheme="minorHAnsi" w:cs="Tahoma"/>
          <w:i/>
          <w:sz w:val="22"/>
          <w:szCs w:val="22"/>
        </w:rPr>
        <w:t xml:space="preserve"> podwykonawcy) </w:t>
      </w:r>
      <w:r w:rsidRPr="008E30DE">
        <w:rPr>
          <w:rFonts w:asciiTheme="minorHAnsi" w:hAnsiTheme="minorHAnsi" w:cs="Tahoma"/>
          <w:sz w:val="22"/>
          <w:szCs w:val="22"/>
        </w:rPr>
        <w:t>w zakresie</w:t>
      </w:r>
      <w:r w:rsidRPr="008E30DE">
        <w:rPr>
          <w:rFonts w:asciiTheme="minorHAnsi" w:hAnsiTheme="minorHAnsi" w:cs="Tahoma"/>
          <w:i/>
          <w:sz w:val="22"/>
          <w:szCs w:val="22"/>
        </w:rPr>
        <w:t xml:space="preserve"> ………………………,</w:t>
      </w:r>
    </w:p>
    <w:p w:rsidR="002B74DF" w:rsidRPr="008E30DE" w:rsidRDefault="002B74DF" w:rsidP="002B74DF">
      <w:pPr>
        <w:pStyle w:val="Tekstpodstawowy"/>
        <w:suppressAutoHyphens w:val="0"/>
        <w:spacing w:after="0"/>
        <w:jc w:val="both"/>
        <w:rPr>
          <w:rFonts w:asciiTheme="minorHAnsi" w:hAnsiTheme="minorHAnsi" w:cs="Tahoma"/>
          <w:sz w:val="22"/>
          <w:szCs w:val="22"/>
        </w:rPr>
      </w:pPr>
      <w:r w:rsidRPr="008E30DE">
        <w:rPr>
          <w:rFonts w:asciiTheme="minorHAnsi" w:hAnsiTheme="minorHAnsi" w:cs="Tahoma"/>
          <w:i/>
          <w:sz w:val="22"/>
          <w:szCs w:val="22"/>
        </w:rPr>
        <w:t>- ……………………………………. (</w:t>
      </w:r>
      <w:proofErr w:type="gramStart"/>
      <w:r w:rsidRPr="008E30DE">
        <w:rPr>
          <w:rFonts w:asciiTheme="minorHAnsi" w:hAnsiTheme="minorHAnsi" w:cs="Tahoma"/>
          <w:i/>
          <w:sz w:val="22"/>
          <w:szCs w:val="22"/>
        </w:rPr>
        <w:t>nazwa</w:t>
      </w:r>
      <w:proofErr w:type="gramEnd"/>
      <w:r w:rsidRPr="008E30DE">
        <w:rPr>
          <w:rFonts w:asciiTheme="minorHAnsi" w:hAnsiTheme="minorHAnsi" w:cs="Tahoma"/>
          <w:i/>
          <w:sz w:val="22"/>
          <w:szCs w:val="22"/>
        </w:rPr>
        <w:t xml:space="preserve"> podwykonawcy) </w:t>
      </w:r>
      <w:r w:rsidRPr="008E30DE">
        <w:rPr>
          <w:rFonts w:asciiTheme="minorHAnsi" w:hAnsiTheme="minorHAnsi" w:cs="Tahoma"/>
          <w:sz w:val="22"/>
          <w:szCs w:val="22"/>
        </w:rPr>
        <w:t>w zakresie</w:t>
      </w:r>
      <w:r w:rsidRPr="008E30DE">
        <w:rPr>
          <w:rFonts w:asciiTheme="minorHAnsi" w:hAnsiTheme="minorHAnsi" w:cs="Tahoma"/>
          <w:i/>
          <w:sz w:val="22"/>
          <w:szCs w:val="22"/>
        </w:rPr>
        <w:t xml:space="preserve"> ………………………”.</w:t>
      </w:r>
    </w:p>
    <w:p w:rsidR="00CB6C6B" w:rsidRDefault="00CB6C6B" w:rsidP="00CB6C6B">
      <w:pPr>
        <w:pStyle w:val="Standard"/>
        <w:spacing w:after="0" w:line="240" w:lineRule="auto"/>
        <w:jc w:val="both"/>
        <w:rPr>
          <w:rFonts w:ascii="Calibri" w:hAnsi="Calibri"/>
          <w:color w:val="00000A"/>
          <w:lang w:eastAsia="en-US"/>
        </w:rPr>
      </w:pPr>
    </w:p>
    <w:p w:rsidR="00A71A9C" w:rsidRDefault="0061610C" w:rsidP="007B5FF7">
      <w:pPr>
        <w:rPr>
          <w:color w:val="00000A"/>
        </w:rPr>
      </w:pPr>
      <w:r>
        <w:rPr>
          <w:color w:val="00000A"/>
        </w:rPr>
        <w:t xml:space="preserve">3) Modyfikacje </w:t>
      </w:r>
      <w:proofErr w:type="gramStart"/>
      <w:r>
        <w:rPr>
          <w:color w:val="00000A"/>
        </w:rPr>
        <w:t xml:space="preserve">SIWZ  </w:t>
      </w:r>
      <w:r w:rsidR="00E01248">
        <w:rPr>
          <w:color w:val="00000A"/>
        </w:rPr>
        <w:t>wskazane</w:t>
      </w:r>
      <w:proofErr w:type="gramEnd"/>
      <w:r w:rsidR="00E01248">
        <w:rPr>
          <w:color w:val="00000A"/>
        </w:rPr>
        <w:t xml:space="preserve"> niniejszym pismem </w:t>
      </w:r>
      <w:r>
        <w:rPr>
          <w:color w:val="00000A"/>
        </w:rPr>
        <w:t xml:space="preserve">obowiązują od dnia ich ogłoszenia na </w:t>
      </w:r>
      <w:r w:rsidR="00E01248">
        <w:rPr>
          <w:color w:val="00000A"/>
        </w:rPr>
        <w:t xml:space="preserve">stronie </w:t>
      </w:r>
      <w:r>
        <w:rPr>
          <w:color w:val="00000A"/>
        </w:rPr>
        <w:t>BIP Zamawiającego.</w:t>
      </w:r>
    </w:p>
    <w:p w:rsidR="00A71A9C" w:rsidRDefault="00A71A9C" w:rsidP="007B5FF7">
      <w:pPr>
        <w:rPr>
          <w:color w:val="00000A"/>
        </w:rPr>
      </w:pPr>
    </w:p>
    <w:p w:rsidR="00041E40" w:rsidRDefault="00041E40" w:rsidP="007B5FF7">
      <w:pPr>
        <w:rPr>
          <w:color w:val="00000A"/>
        </w:rPr>
      </w:pPr>
    </w:p>
    <w:p w:rsidR="0061610C" w:rsidRDefault="0061610C" w:rsidP="0061610C">
      <w:pPr>
        <w:jc w:val="right"/>
      </w:pPr>
      <w:r>
        <w:t>Kierownik Zamawiającego</w:t>
      </w:r>
    </w:p>
    <w:p w:rsidR="0061610C" w:rsidRDefault="0061610C" w:rsidP="0061610C">
      <w:pPr>
        <w:jc w:val="right"/>
      </w:pPr>
      <w:r>
        <w:t>P. Elżbieta Lenczyk – Dyrektor</w:t>
      </w:r>
    </w:p>
    <w:p w:rsidR="0061610C" w:rsidRDefault="0061610C" w:rsidP="0061610C">
      <w:pPr>
        <w:jc w:val="right"/>
      </w:pPr>
      <w:r>
        <w:t xml:space="preserve">P. Iwona </w:t>
      </w:r>
      <w:proofErr w:type="spellStart"/>
      <w:r>
        <w:t>Glaser</w:t>
      </w:r>
      <w:proofErr w:type="spellEnd"/>
      <w:r>
        <w:t xml:space="preserve"> – Główny Księgowy </w:t>
      </w:r>
    </w:p>
    <w:p w:rsidR="00D95A10" w:rsidRPr="00967C41" w:rsidRDefault="00D95A10" w:rsidP="007B5FF7">
      <w:pPr>
        <w:rPr>
          <w:b/>
        </w:rPr>
      </w:pPr>
    </w:p>
    <w:sectPr w:rsidR="00D95A10" w:rsidRPr="00967C41" w:rsidSect="0069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>
    <w:nsid w:val="342D5548"/>
    <w:multiLevelType w:val="hybridMultilevel"/>
    <w:tmpl w:val="0228F37A"/>
    <w:lvl w:ilvl="0" w:tplc="0415000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i w:val="0"/>
        <w:strike w:val="0"/>
        <w:sz w:val="20"/>
        <w:szCs w:val="20"/>
      </w:rPr>
    </w:lvl>
    <w:lvl w:ilvl="2" w:tplc="0415001B">
      <w:start w:val="1"/>
      <w:numFmt w:val="bullet"/>
      <w:lvlText w:val=""/>
      <w:lvlJc w:val="left"/>
      <w:pPr>
        <w:tabs>
          <w:tab w:val="num" w:pos="-132"/>
        </w:tabs>
        <w:ind w:left="-132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1308"/>
        </w:tabs>
        <w:ind w:left="1308" w:hanging="360"/>
      </w:pPr>
      <w:rPr>
        <w:rFonts w:hint="default"/>
        <w:b w:val="0"/>
        <w:color w:val="auto"/>
      </w:rPr>
    </w:lvl>
    <w:lvl w:ilvl="5" w:tplc="0415001B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</w:abstractNum>
  <w:abstractNum w:abstractNumId="2">
    <w:nsid w:val="390C4CBC"/>
    <w:multiLevelType w:val="hybridMultilevel"/>
    <w:tmpl w:val="32F2BC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79C"/>
    <w:rsid w:val="00041E40"/>
    <w:rsid w:val="000F4ACA"/>
    <w:rsid w:val="001338BD"/>
    <w:rsid w:val="00157981"/>
    <w:rsid w:val="001C57B8"/>
    <w:rsid w:val="00225957"/>
    <w:rsid w:val="00256D3A"/>
    <w:rsid w:val="002679AE"/>
    <w:rsid w:val="002B74DF"/>
    <w:rsid w:val="002C4C89"/>
    <w:rsid w:val="00491552"/>
    <w:rsid w:val="004E24D2"/>
    <w:rsid w:val="0051780E"/>
    <w:rsid w:val="00564D1D"/>
    <w:rsid w:val="005B0003"/>
    <w:rsid w:val="006064CD"/>
    <w:rsid w:val="0061610C"/>
    <w:rsid w:val="0069735D"/>
    <w:rsid w:val="006B6949"/>
    <w:rsid w:val="006F59B5"/>
    <w:rsid w:val="006F5EB0"/>
    <w:rsid w:val="0070253A"/>
    <w:rsid w:val="007070A0"/>
    <w:rsid w:val="00743170"/>
    <w:rsid w:val="0078471C"/>
    <w:rsid w:val="007B5FF7"/>
    <w:rsid w:val="007E4B25"/>
    <w:rsid w:val="007F6CAF"/>
    <w:rsid w:val="00814201"/>
    <w:rsid w:val="00841B6A"/>
    <w:rsid w:val="00856ADC"/>
    <w:rsid w:val="008E30DE"/>
    <w:rsid w:val="009005C9"/>
    <w:rsid w:val="009359DA"/>
    <w:rsid w:val="00953AA6"/>
    <w:rsid w:val="0095679C"/>
    <w:rsid w:val="00967C41"/>
    <w:rsid w:val="009F6007"/>
    <w:rsid w:val="00A6227F"/>
    <w:rsid w:val="00A71A9C"/>
    <w:rsid w:val="00AC4D1C"/>
    <w:rsid w:val="00B136B3"/>
    <w:rsid w:val="00B96D2A"/>
    <w:rsid w:val="00C319D7"/>
    <w:rsid w:val="00CB6C6B"/>
    <w:rsid w:val="00CF5616"/>
    <w:rsid w:val="00D23CE4"/>
    <w:rsid w:val="00D91BB5"/>
    <w:rsid w:val="00D95A10"/>
    <w:rsid w:val="00DA6380"/>
    <w:rsid w:val="00DA6EE6"/>
    <w:rsid w:val="00DD6737"/>
    <w:rsid w:val="00E01248"/>
    <w:rsid w:val="00E27419"/>
    <w:rsid w:val="00E723A7"/>
    <w:rsid w:val="00F248F8"/>
    <w:rsid w:val="00F65D71"/>
    <w:rsid w:val="00F667AF"/>
    <w:rsid w:val="00F8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7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6C6B"/>
    <w:pPr>
      <w:suppressAutoHyphens/>
      <w:autoSpaceDN w:val="0"/>
      <w:spacing w:after="200" w:line="276" w:lineRule="auto"/>
      <w:textAlignment w:val="baseline"/>
    </w:pPr>
    <w:rPr>
      <w:rFonts w:ascii="Tahoma" w:eastAsia="Calibri" w:hAnsi="Tahoma" w:cs="Tahoma"/>
      <w:color w:val="808284"/>
      <w:kern w:val="3"/>
      <w:lang w:eastAsia="ar-SA"/>
    </w:rPr>
  </w:style>
  <w:style w:type="paragraph" w:styleId="Tekstpodstawowy">
    <w:name w:val="Body Text"/>
    <w:basedOn w:val="Normalny"/>
    <w:link w:val="TekstpodstawowyZnak1"/>
    <w:uiPriority w:val="99"/>
    <w:rsid w:val="00B96D2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6D2A"/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B96D2A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kapitzlist">
    <w:name w:val="List Paragraph"/>
    <w:basedOn w:val="Normalny"/>
    <w:uiPriority w:val="34"/>
    <w:rsid w:val="00B96D2A"/>
    <w:pPr>
      <w:suppressAutoHyphens/>
      <w:ind w:left="720"/>
    </w:pPr>
    <w:rPr>
      <w:rFonts w:ascii="Calibri" w:eastAsia="Times New Roman" w:hAnsi="Calibri" w:cs="Calibri"/>
      <w:kern w:val="1"/>
    </w:rPr>
  </w:style>
  <w:style w:type="paragraph" w:styleId="Tekstpodstawowy3">
    <w:name w:val="Body Text 3"/>
    <w:basedOn w:val="Normalny"/>
    <w:link w:val="Tekstpodstawowy3Znak1"/>
    <w:uiPriority w:val="99"/>
    <w:rsid w:val="00B96D2A"/>
    <w:pPr>
      <w:suppressAutoHyphens/>
      <w:spacing w:after="120" w:line="240" w:lineRule="auto"/>
    </w:pPr>
    <w:rPr>
      <w:rFonts w:ascii="Calibri" w:eastAsia="SimSun" w:hAnsi="Calibri" w:cs="Tahoma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6D2A"/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96D2A"/>
    <w:rPr>
      <w:rFonts w:ascii="Calibri" w:eastAsia="SimSun" w:hAnsi="Calibri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8073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auto"/>
                <w:bottom w:val="none" w:sz="0" w:space="0" w:color="auto"/>
                <w:right w:val="none" w:sz="0" w:space="0" w:color="auto"/>
              </w:divBdr>
              <w:divsChild>
                <w:div w:id="565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2019-01-09T19:16:00Z</dcterms:created>
  <dcterms:modified xsi:type="dcterms:W3CDTF">2019-01-09T19:34:00Z</dcterms:modified>
</cp:coreProperties>
</file>