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DA" w:rsidRDefault="00F9491A">
      <w:pPr>
        <w:rPr>
          <w:b/>
          <w:sz w:val="96"/>
          <w:szCs w:val="96"/>
          <w:u w:val="single"/>
        </w:rPr>
      </w:pPr>
      <w:r>
        <w:rPr>
          <w:b/>
          <w:sz w:val="60"/>
          <w:szCs w:val="60"/>
          <w:u w:val="single"/>
        </w:rPr>
        <w:t xml:space="preserve">PRACA </w:t>
      </w:r>
    </w:p>
    <w:p w:rsidR="00EA27DA" w:rsidRDefault="00EA27DA">
      <w:pPr>
        <w:pStyle w:val="Bezodstpw"/>
        <w:rPr>
          <w:color w:val="FF0000"/>
        </w:rPr>
      </w:pPr>
    </w:p>
    <w:p w:rsidR="00EA27DA" w:rsidRDefault="00F9491A">
      <w:pPr>
        <w:rPr>
          <w:sz w:val="22"/>
        </w:rPr>
      </w:pPr>
      <w:r>
        <w:rPr>
          <w:b/>
          <w:sz w:val="26"/>
          <w:szCs w:val="26"/>
        </w:rPr>
        <w:t>Centrum Kultury „Zamek” poszukuje do pracy na stanowisko:</w:t>
      </w:r>
    </w:p>
    <w:p w:rsidR="00EA27DA" w:rsidRDefault="00F9491A">
      <w:r>
        <w:rPr>
          <w:rFonts w:cs="Arial"/>
          <w:sz w:val="22"/>
        </w:rPr>
        <w:t>Instruktor/</w:t>
      </w:r>
      <w:proofErr w:type="spellStart"/>
      <w:r>
        <w:rPr>
          <w:rFonts w:cs="Arial"/>
          <w:sz w:val="22"/>
        </w:rPr>
        <w:t>ka</w:t>
      </w:r>
      <w:proofErr w:type="spellEnd"/>
      <w:r>
        <w:rPr>
          <w:rFonts w:cs="Arial"/>
          <w:sz w:val="22"/>
        </w:rPr>
        <w:t xml:space="preserve"> programowania i asystent/</w:t>
      </w:r>
      <w:proofErr w:type="spellStart"/>
      <w:r>
        <w:rPr>
          <w:rFonts w:cs="Arial"/>
          <w:sz w:val="22"/>
        </w:rPr>
        <w:t>ka</w:t>
      </w:r>
      <w:proofErr w:type="spellEnd"/>
      <w:r>
        <w:rPr>
          <w:rFonts w:cs="Arial"/>
          <w:sz w:val="22"/>
        </w:rPr>
        <w:t xml:space="preserve"> dyrektora </w:t>
      </w:r>
      <w:r>
        <w:rPr>
          <w:sz w:val="22"/>
        </w:rPr>
        <w:t xml:space="preserve">  w   wymiarze - 1 etatu.</w:t>
      </w:r>
    </w:p>
    <w:p w:rsidR="00EA27DA" w:rsidRDefault="00EA27DA">
      <w:pPr>
        <w:rPr>
          <w:sz w:val="22"/>
        </w:rPr>
      </w:pPr>
    </w:p>
    <w:p w:rsidR="00EA27DA" w:rsidRPr="00F9491A" w:rsidRDefault="00F9491A">
      <w:pPr>
        <w:rPr>
          <w:sz w:val="26"/>
          <w:szCs w:val="26"/>
        </w:rPr>
      </w:pPr>
      <w:r>
        <w:rPr>
          <w:sz w:val="26"/>
          <w:szCs w:val="26"/>
        </w:rPr>
        <w:t>Osoba zatrudniona na tym stanowisku będzie odpowiedzialna za:</w:t>
      </w:r>
    </w:p>
    <w:p w:rsidR="00EA27DA" w:rsidRDefault="00F9491A">
      <w:r>
        <w:rPr>
          <w:b/>
          <w:bCs/>
          <w:sz w:val="22"/>
        </w:rPr>
        <w:t xml:space="preserve">Programowanie i organizacja imprez - 0,75 % etatu </w:t>
      </w:r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>koordynowanie imprez,</w:t>
      </w:r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>organizacja wystaw,</w:t>
      </w:r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>planowanie i nadzór nad warsztatami,</w:t>
      </w:r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 xml:space="preserve">tworzenie programu imprezy, preliminarza, tworzenie umów, podziałów zadań </w:t>
      </w:r>
      <w:proofErr w:type="spellStart"/>
      <w:r w:rsidRPr="00F9491A">
        <w:rPr>
          <w:sz w:val="22"/>
        </w:rPr>
        <w:t>itp</w:t>
      </w:r>
      <w:proofErr w:type="spellEnd"/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>pozyskiwanie środków zewnętrznych (spo</w:t>
      </w:r>
      <w:r w:rsidRPr="00F9491A">
        <w:rPr>
          <w:sz w:val="22"/>
        </w:rPr>
        <w:t>nsorzy, granty),</w:t>
      </w:r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 xml:space="preserve">- prowadzenie dokumentacji projektowej (sporządzanie wniosków, sprawozdań) </w:t>
      </w:r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 xml:space="preserve">obsługa programu graficznego (podstawowe zadania: przygotowanie elementów graficznych, edycja gotowych projektów, dostosowanie do strony </w:t>
      </w:r>
      <w:proofErr w:type="spellStart"/>
      <w:r w:rsidRPr="00F9491A">
        <w:rPr>
          <w:sz w:val="22"/>
        </w:rPr>
        <w:t>www</w:t>
      </w:r>
      <w:proofErr w:type="spellEnd"/>
      <w:r w:rsidRPr="00F9491A">
        <w:rPr>
          <w:sz w:val="22"/>
        </w:rPr>
        <w:t xml:space="preserve"> i na </w:t>
      </w:r>
      <w:proofErr w:type="spellStart"/>
      <w:r w:rsidRPr="00F9491A">
        <w:rPr>
          <w:sz w:val="22"/>
        </w:rPr>
        <w:t>fb</w:t>
      </w:r>
      <w:proofErr w:type="spellEnd"/>
      <w:r w:rsidRPr="00F9491A">
        <w:rPr>
          <w:sz w:val="22"/>
        </w:rPr>
        <w:t>: infografiki</w:t>
      </w:r>
      <w:r w:rsidRPr="00F9491A">
        <w:rPr>
          <w:sz w:val="22"/>
        </w:rPr>
        <w:t xml:space="preserve">, </w:t>
      </w:r>
      <w:proofErr w:type="spellStart"/>
      <w:r w:rsidRPr="00F9491A">
        <w:rPr>
          <w:sz w:val="22"/>
        </w:rPr>
        <w:t>banery</w:t>
      </w:r>
      <w:proofErr w:type="spellEnd"/>
      <w:r w:rsidRPr="00F9491A">
        <w:rPr>
          <w:sz w:val="22"/>
        </w:rPr>
        <w:t>, ikonki itp.)</w:t>
      </w:r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>pisanie tekstów promocyjnych dotyczących imprez,</w:t>
      </w:r>
    </w:p>
    <w:p w:rsidR="00EA27DA" w:rsidRDefault="00F9491A" w:rsidP="00F9491A">
      <w:pPr>
        <w:pStyle w:val="Akapitzlist"/>
        <w:numPr>
          <w:ilvl w:val="0"/>
          <w:numId w:val="4"/>
        </w:numPr>
      </w:pPr>
      <w:r w:rsidRPr="00F9491A">
        <w:rPr>
          <w:sz w:val="22"/>
        </w:rPr>
        <w:t>administrowanie strony internetowej.</w:t>
      </w:r>
    </w:p>
    <w:p w:rsidR="00EA27DA" w:rsidRDefault="00EA27DA">
      <w:pPr>
        <w:rPr>
          <w:b/>
          <w:bCs/>
          <w:sz w:val="22"/>
        </w:rPr>
      </w:pPr>
    </w:p>
    <w:p w:rsidR="00EA27DA" w:rsidRDefault="00F9491A">
      <w:r>
        <w:rPr>
          <w:b/>
          <w:bCs/>
          <w:sz w:val="22"/>
        </w:rPr>
        <w:t>Prowadzenie Sekretariatu – 0,25 % etatu :</w:t>
      </w:r>
    </w:p>
    <w:p w:rsidR="00EA27DA" w:rsidRDefault="00F9491A" w:rsidP="00F9491A">
      <w:pPr>
        <w:pStyle w:val="Akapitzlist"/>
        <w:numPr>
          <w:ilvl w:val="0"/>
          <w:numId w:val="5"/>
        </w:numPr>
        <w:spacing w:line="240" w:lineRule="auto"/>
      </w:pPr>
      <w:r w:rsidRPr="00F9491A">
        <w:rPr>
          <w:sz w:val="22"/>
        </w:rPr>
        <w:t>prowadzenie terminarza spotkań, narad, konferencji,</w:t>
      </w:r>
    </w:p>
    <w:p w:rsidR="00EA27DA" w:rsidRDefault="00F9491A" w:rsidP="00F9491A">
      <w:pPr>
        <w:pStyle w:val="Akapitzlist"/>
        <w:numPr>
          <w:ilvl w:val="0"/>
          <w:numId w:val="5"/>
        </w:numPr>
        <w:spacing w:line="240" w:lineRule="auto"/>
      </w:pPr>
      <w:r w:rsidRPr="00F9491A">
        <w:rPr>
          <w:sz w:val="22"/>
        </w:rPr>
        <w:t>prowadzenie rejestru pism wychodzących i prz</w:t>
      </w:r>
      <w:r w:rsidRPr="00F9491A">
        <w:rPr>
          <w:sz w:val="22"/>
        </w:rPr>
        <w:t xml:space="preserve">ychodzących (w tym: poczta tradycyjna, e-mail oraz </w:t>
      </w:r>
      <w:proofErr w:type="spellStart"/>
      <w:r w:rsidRPr="00F9491A">
        <w:rPr>
          <w:sz w:val="22"/>
        </w:rPr>
        <w:t>fax</w:t>
      </w:r>
      <w:proofErr w:type="spellEnd"/>
      <w:r w:rsidRPr="00F9491A">
        <w:rPr>
          <w:sz w:val="22"/>
        </w:rPr>
        <w:t>),</w:t>
      </w:r>
    </w:p>
    <w:p w:rsidR="00EA27DA" w:rsidRDefault="00F9491A" w:rsidP="00F9491A">
      <w:pPr>
        <w:pStyle w:val="Akapitzlist"/>
        <w:numPr>
          <w:ilvl w:val="0"/>
          <w:numId w:val="5"/>
        </w:numPr>
        <w:spacing w:line="240" w:lineRule="auto"/>
      </w:pPr>
      <w:r w:rsidRPr="00F9491A">
        <w:rPr>
          <w:sz w:val="22"/>
        </w:rPr>
        <w:t>przedkładanie korespondencji dyrektorowi,</w:t>
      </w:r>
    </w:p>
    <w:p w:rsidR="00EA27DA" w:rsidRDefault="00F9491A" w:rsidP="00F9491A">
      <w:pPr>
        <w:pStyle w:val="Akapitzlist"/>
        <w:numPr>
          <w:ilvl w:val="0"/>
          <w:numId w:val="5"/>
        </w:numPr>
        <w:spacing w:line="240" w:lineRule="auto"/>
      </w:pPr>
      <w:r w:rsidRPr="00F9491A">
        <w:rPr>
          <w:sz w:val="22"/>
        </w:rPr>
        <w:t>archiwizację dokumentów sekretariatu,</w:t>
      </w:r>
    </w:p>
    <w:p w:rsidR="00EA27DA" w:rsidRDefault="00F9491A" w:rsidP="00F9491A">
      <w:pPr>
        <w:pStyle w:val="Akapitzlist"/>
        <w:numPr>
          <w:ilvl w:val="0"/>
          <w:numId w:val="5"/>
        </w:numPr>
        <w:spacing w:line="240" w:lineRule="auto"/>
      </w:pPr>
      <w:r w:rsidRPr="00F9491A">
        <w:rPr>
          <w:sz w:val="22"/>
        </w:rPr>
        <w:t>redagowanie korespondencji wychodzącej,</w:t>
      </w:r>
    </w:p>
    <w:p w:rsidR="00EA27DA" w:rsidRDefault="00F9491A" w:rsidP="00F9491A">
      <w:pPr>
        <w:pStyle w:val="Akapitzlist"/>
        <w:numPr>
          <w:ilvl w:val="0"/>
          <w:numId w:val="5"/>
        </w:numPr>
        <w:spacing w:line="240" w:lineRule="auto"/>
      </w:pPr>
      <w:r w:rsidRPr="00F9491A">
        <w:rPr>
          <w:sz w:val="22"/>
        </w:rPr>
        <w:t>sporządzanie notatek służbowych ze spotkań, zebrań,</w:t>
      </w:r>
    </w:p>
    <w:p w:rsidR="00EA27DA" w:rsidRDefault="00F9491A" w:rsidP="00F9491A">
      <w:pPr>
        <w:pStyle w:val="Akapitzlist"/>
        <w:numPr>
          <w:ilvl w:val="0"/>
          <w:numId w:val="5"/>
        </w:numPr>
        <w:spacing w:line="240" w:lineRule="auto"/>
      </w:pPr>
      <w:r w:rsidRPr="00F9491A">
        <w:rPr>
          <w:sz w:val="22"/>
        </w:rPr>
        <w:t>właściwe wykorzys</w:t>
      </w:r>
      <w:r w:rsidRPr="00F9491A">
        <w:rPr>
          <w:sz w:val="22"/>
        </w:rPr>
        <w:t>tywanie powierzonych pieczątek,</w:t>
      </w:r>
    </w:p>
    <w:p w:rsidR="00EA27DA" w:rsidRDefault="00F9491A" w:rsidP="00F9491A">
      <w:pPr>
        <w:pStyle w:val="Akapitzlist"/>
        <w:numPr>
          <w:ilvl w:val="0"/>
          <w:numId w:val="5"/>
        </w:numPr>
        <w:spacing w:line="240" w:lineRule="auto"/>
      </w:pPr>
      <w:r w:rsidRPr="00F9491A">
        <w:rPr>
          <w:sz w:val="22"/>
        </w:rPr>
        <w:t>odbieranie i łączenie rozmów telefonicznych.</w:t>
      </w:r>
    </w:p>
    <w:p w:rsidR="00EA27DA" w:rsidRDefault="00EA27DA">
      <w:pPr>
        <w:rPr>
          <w:sz w:val="22"/>
        </w:rPr>
      </w:pPr>
    </w:p>
    <w:p w:rsidR="00EA27DA" w:rsidRDefault="00F9491A">
      <w:pPr>
        <w:rPr>
          <w:sz w:val="22"/>
        </w:rPr>
      </w:pPr>
      <w:r>
        <w:rPr>
          <w:sz w:val="26"/>
          <w:szCs w:val="26"/>
        </w:rPr>
        <w:t>Od kandydatów oczekujemy :</w:t>
      </w:r>
    </w:p>
    <w:p w:rsidR="00EA27DA" w:rsidRDefault="00F9491A" w:rsidP="00F9491A">
      <w:pPr>
        <w:numPr>
          <w:ilvl w:val="0"/>
          <w:numId w:val="1"/>
        </w:numPr>
        <w:spacing w:after="0" w:line="240" w:lineRule="auto"/>
      </w:pPr>
      <w:r>
        <w:rPr>
          <w:sz w:val="22"/>
        </w:rPr>
        <w:t>pełnej zdolności do czynności prawnych oraz korzystanie z pełni praw publicznych,</w:t>
      </w:r>
    </w:p>
    <w:p w:rsidR="00EA27DA" w:rsidRDefault="00F9491A" w:rsidP="00F9491A">
      <w:pPr>
        <w:numPr>
          <w:ilvl w:val="0"/>
          <w:numId w:val="1"/>
        </w:numPr>
        <w:spacing w:after="0" w:line="240" w:lineRule="auto"/>
        <w:rPr>
          <w:sz w:val="22"/>
        </w:rPr>
      </w:pPr>
      <w:r>
        <w:rPr>
          <w:sz w:val="22"/>
        </w:rPr>
        <w:t xml:space="preserve">wykształcenia średniego lub wyższego, </w:t>
      </w:r>
    </w:p>
    <w:p w:rsidR="00EA27DA" w:rsidRDefault="00F9491A" w:rsidP="00F9491A">
      <w:pPr>
        <w:numPr>
          <w:ilvl w:val="0"/>
          <w:numId w:val="1"/>
        </w:numPr>
        <w:spacing w:after="0" w:line="240" w:lineRule="auto"/>
      </w:pPr>
      <w:r>
        <w:rPr>
          <w:sz w:val="22"/>
        </w:rPr>
        <w:t>znajomości obsługi programów</w:t>
      </w:r>
      <w:r>
        <w:rPr>
          <w:sz w:val="22"/>
        </w:rPr>
        <w:t xml:space="preserve"> Word, Excel, programy graficzne (na poziomie podstawowym)</w:t>
      </w:r>
    </w:p>
    <w:p w:rsidR="00EA27DA" w:rsidRDefault="00F9491A" w:rsidP="00F9491A">
      <w:pPr>
        <w:numPr>
          <w:ilvl w:val="0"/>
          <w:numId w:val="1"/>
        </w:numPr>
        <w:spacing w:after="0" w:line="240" w:lineRule="auto"/>
      </w:pPr>
      <w:r>
        <w:rPr>
          <w:sz w:val="22"/>
        </w:rPr>
        <w:t>umiejętność pozyskiwania środków zewnętrznych</w:t>
      </w:r>
    </w:p>
    <w:p w:rsidR="00EA27DA" w:rsidRDefault="00F9491A" w:rsidP="00F9491A">
      <w:pPr>
        <w:spacing w:after="0" w:line="240" w:lineRule="auto"/>
        <w:rPr>
          <w:sz w:val="22"/>
        </w:rPr>
      </w:pPr>
      <w:r>
        <w:rPr>
          <w:sz w:val="22"/>
        </w:rPr>
        <w:t xml:space="preserve"> </w:t>
      </w:r>
    </w:p>
    <w:p w:rsidR="00EA27DA" w:rsidRDefault="00F9491A" w:rsidP="00F9491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rFonts w:cs="Arial"/>
          <w:sz w:val="26"/>
          <w:szCs w:val="26"/>
        </w:rPr>
        <w:t xml:space="preserve">Mile widziana:   </w:t>
      </w:r>
    </w:p>
    <w:p w:rsidR="00EA27DA" w:rsidRDefault="00F9491A" w:rsidP="00F9491A">
      <w:pPr>
        <w:numPr>
          <w:ilvl w:val="0"/>
          <w:numId w:val="2"/>
        </w:numPr>
        <w:spacing w:after="0" w:line="240" w:lineRule="auto"/>
      </w:pPr>
      <w:r>
        <w:rPr>
          <w:sz w:val="22"/>
        </w:rPr>
        <w:t>dobra znajomość języka obcego</w:t>
      </w:r>
    </w:p>
    <w:p w:rsidR="00EA27DA" w:rsidRDefault="00F9491A" w:rsidP="00F9491A">
      <w:pPr>
        <w:numPr>
          <w:ilvl w:val="0"/>
          <w:numId w:val="2"/>
        </w:numPr>
        <w:spacing w:after="0" w:line="240" w:lineRule="auto"/>
      </w:pPr>
      <w:r>
        <w:rPr>
          <w:sz w:val="22"/>
        </w:rPr>
        <w:t>praca i doświadczenie na  podobnym stanowisku</w:t>
      </w:r>
    </w:p>
    <w:p w:rsidR="00EA27DA" w:rsidRDefault="00F9491A" w:rsidP="00F9491A">
      <w:pPr>
        <w:numPr>
          <w:ilvl w:val="0"/>
          <w:numId w:val="2"/>
        </w:numPr>
        <w:spacing w:after="0" w:line="240" w:lineRule="auto"/>
      </w:pPr>
      <w:r>
        <w:rPr>
          <w:sz w:val="22"/>
        </w:rPr>
        <w:t>gotowość do podnoszenia kwalifikacji</w:t>
      </w:r>
    </w:p>
    <w:p w:rsidR="00EA27DA" w:rsidRDefault="00EA27DA">
      <w:pPr>
        <w:rPr>
          <w:sz w:val="22"/>
        </w:rPr>
      </w:pPr>
    </w:p>
    <w:p w:rsidR="00F9491A" w:rsidRDefault="00F9491A">
      <w:pPr>
        <w:rPr>
          <w:sz w:val="22"/>
        </w:rPr>
      </w:pPr>
      <w:r>
        <w:rPr>
          <w:sz w:val="26"/>
          <w:szCs w:val="26"/>
        </w:rPr>
        <w:t>Cechy  osobowośc</w:t>
      </w:r>
      <w:r>
        <w:rPr>
          <w:sz w:val="26"/>
          <w:szCs w:val="26"/>
        </w:rPr>
        <w:t>iowe :</w:t>
      </w:r>
      <w:r>
        <w:rPr>
          <w:sz w:val="22"/>
        </w:rPr>
        <w:t xml:space="preserve"> </w:t>
      </w:r>
    </w:p>
    <w:p w:rsidR="00EA27DA" w:rsidRDefault="00F9491A">
      <w:pPr>
        <w:rPr>
          <w:sz w:val="22"/>
        </w:rPr>
      </w:pPr>
      <w:r>
        <w:rPr>
          <w:sz w:val="22"/>
        </w:rPr>
        <w:t>rzetelność, systematyczność, odpowiedzialność, dyspozycyjność, dobra  organizacja pracy.</w:t>
      </w:r>
    </w:p>
    <w:p w:rsidR="00EA27DA" w:rsidRDefault="00EA27DA">
      <w:pPr>
        <w:rPr>
          <w:sz w:val="22"/>
        </w:rPr>
      </w:pPr>
    </w:p>
    <w:p w:rsidR="00EA27DA" w:rsidRDefault="00F9491A">
      <w:r>
        <w:rPr>
          <w:sz w:val="22"/>
        </w:rPr>
        <w:t>Oferty prosimy składać od daty ukazania się ogłoszenia  do  31 lipca</w:t>
      </w:r>
      <w:r>
        <w:rPr>
          <w:sz w:val="22"/>
        </w:rPr>
        <w:t xml:space="preserve"> 2018 r.</w:t>
      </w:r>
      <w:r>
        <w:rPr>
          <w:sz w:val="22"/>
        </w:rPr>
        <w:t>, na adres:  Centrum Kultury „Zamek”,</w:t>
      </w:r>
      <w:r>
        <w:rPr>
          <w:sz w:val="22"/>
        </w:rPr>
        <w:t xml:space="preserve"> pl. Świętojański 1, 54-076 Wrocław lub </w:t>
      </w:r>
      <w:r w:rsidRPr="00F9491A">
        <w:rPr>
          <w:sz w:val="22"/>
        </w:rPr>
        <w:t>sekreta</w:t>
      </w:r>
      <w:r w:rsidRPr="00F9491A">
        <w:rPr>
          <w:sz w:val="22"/>
        </w:rPr>
        <w:t>riat</w:t>
      </w:r>
      <w:r w:rsidRPr="00F9491A">
        <w:rPr>
          <w:rStyle w:val="czeinternetowe"/>
          <w:sz w:val="22"/>
          <w:u w:val="none"/>
        </w:rPr>
        <w:t>@zamek.wroclaw.pl</w:t>
      </w:r>
      <w:r>
        <w:rPr>
          <w:sz w:val="22"/>
        </w:rPr>
        <w:t xml:space="preserve"> </w:t>
      </w:r>
    </w:p>
    <w:p w:rsidR="00EA27DA" w:rsidRDefault="00F9491A">
      <w:r>
        <w:rPr>
          <w:sz w:val="22"/>
        </w:rPr>
        <w:t>Planowany termin zatrudnienie od 1 września 2018 r.</w:t>
      </w:r>
    </w:p>
    <w:p w:rsidR="00F9491A" w:rsidRDefault="00F9491A">
      <w:pPr>
        <w:rPr>
          <w:sz w:val="26"/>
          <w:szCs w:val="26"/>
        </w:rPr>
      </w:pPr>
    </w:p>
    <w:p w:rsidR="00EA27DA" w:rsidRDefault="00F9491A">
      <w:pPr>
        <w:rPr>
          <w:sz w:val="26"/>
          <w:szCs w:val="26"/>
        </w:rPr>
      </w:pPr>
      <w:r>
        <w:rPr>
          <w:sz w:val="26"/>
          <w:szCs w:val="26"/>
        </w:rPr>
        <w:t xml:space="preserve">Prosimy o przedstawienie następujących dokumentów: </w:t>
      </w:r>
    </w:p>
    <w:p w:rsidR="00EA27DA" w:rsidRDefault="00F9491A">
      <w:r>
        <w:rPr>
          <w:sz w:val="22"/>
        </w:rPr>
        <w:t>1) CV,</w:t>
      </w:r>
    </w:p>
    <w:p w:rsidR="00EA27DA" w:rsidRDefault="00F9491A">
      <w:r>
        <w:rPr>
          <w:sz w:val="22"/>
        </w:rPr>
        <w:t>2) list motywacyjny,</w:t>
      </w:r>
    </w:p>
    <w:p w:rsidR="00EA27DA" w:rsidRDefault="00F9491A">
      <w:r>
        <w:rPr>
          <w:sz w:val="22"/>
        </w:rPr>
        <w:t xml:space="preserve">3) wypełniony kwestionariusz, </w:t>
      </w:r>
      <w:r>
        <w:rPr>
          <w:sz w:val="22"/>
        </w:rPr>
        <w:t>stanowiący załącznik do powyższe</w:t>
      </w:r>
      <w:r>
        <w:rPr>
          <w:sz w:val="22"/>
        </w:rPr>
        <w:t>go ogłoszenia,</w:t>
      </w:r>
    </w:p>
    <w:p w:rsidR="00EA27DA" w:rsidRDefault="00F9491A">
      <w:r>
        <w:rPr>
          <w:sz w:val="22"/>
        </w:rPr>
        <w:t>4) oświadczenie o niekaralności,</w:t>
      </w:r>
    </w:p>
    <w:p w:rsidR="00EA27DA" w:rsidRDefault="00F9491A">
      <w:r>
        <w:rPr>
          <w:sz w:val="22"/>
        </w:rPr>
        <w:t>5) oświadczenie dot. przetwarzania</w:t>
      </w:r>
      <w:r>
        <w:rPr>
          <w:sz w:val="22"/>
        </w:rPr>
        <w:t xml:space="preserve"> danych osobowych.</w:t>
      </w:r>
    </w:p>
    <w:p w:rsidR="00EA27DA" w:rsidRDefault="00EA27DA">
      <w:pPr>
        <w:rPr>
          <w:sz w:val="22"/>
        </w:rPr>
      </w:pPr>
    </w:p>
    <w:p w:rsidR="00EA27DA" w:rsidRDefault="00F9491A">
      <w:r>
        <w:rPr>
          <w:sz w:val="22"/>
        </w:rPr>
        <w:t>Informujemy, że skontaktujemy się tylko z wybranymi osobami.</w:t>
      </w:r>
    </w:p>
    <w:sectPr w:rsidR="00EA27DA" w:rsidSect="00EA27D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2623"/>
    <w:multiLevelType w:val="hybridMultilevel"/>
    <w:tmpl w:val="A98E4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E4B69"/>
    <w:multiLevelType w:val="multilevel"/>
    <w:tmpl w:val="6DF48F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5802799"/>
    <w:multiLevelType w:val="multilevel"/>
    <w:tmpl w:val="A796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2"/>
      </w:rPr>
    </w:lvl>
  </w:abstractNum>
  <w:abstractNum w:abstractNumId="3">
    <w:nsid w:val="68C347DD"/>
    <w:multiLevelType w:val="multilevel"/>
    <w:tmpl w:val="6FD2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2"/>
      </w:rPr>
    </w:lvl>
  </w:abstractNum>
  <w:abstractNum w:abstractNumId="4">
    <w:nsid w:val="6B9154FC"/>
    <w:multiLevelType w:val="hybridMultilevel"/>
    <w:tmpl w:val="16260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EA27DA"/>
    <w:rsid w:val="00EA27DA"/>
    <w:rsid w:val="00F9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D57"/>
    <w:pPr>
      <w:spacing w:after="200"/>
    </w:pPr>
    <w:rPr>
      <w:color w:val="00000A"/>
      <w:sz w:val="24"/>
      <w:lang w:val="pl-PL"/>
    </w:rPr>
  </w:style>
  <w:style w:type="paragraph" w:styleId="Nagwek1">
    <w:name w:val="heading 1"/>
    <w:basedOn w:val="Normalny"/>
    <w:link w:val="Nagwek1Znak"/>
    <w:uiPriority w:val="9"/>
    <w:qFormat/>
    <w:rsid w:val="008E58C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E58C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E58C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8E58C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8E58C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8E58C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8E58C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8E58C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8E58C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E58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E58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E58C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E58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E58C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E58C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E58C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E58C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E58C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8E58C1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E58C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E58C1"/>
    <w:rPr>
      <w:b/>
      <w:bCs/>
    </w:rPr>
  </w:style>
  <w:style w:type="character" w:customStyle="1" w:styleId="Wyrnienie">
    <w:name w:val="Wyróżnienie"/>
    <w:uiPriority w:val="20"/>
    <w:qFormat/>
    <w:rsid w:val="008E58C1"/>
  </w:style>
  <w:style w:type="character" w:customStyle="1" w:styleId="CytatZnak">
    <w:name w:val="Cytat Znak"/>
    <w:basedOn w:val="Domylnaczcionkaakapitu"/>
    <w:link w:val="Cytat"/>
    <w:uiPriority w:val="29"/>
    <w:qFormat/>
    <w:rsid w:val="008E58C1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E58C1"/>
    <w:rPr>
      <w:b/>
      <w:bCs/>
      <w:i/>
      <w:iCs/>
    </w:rPr>
  </w:style>
  <w:style w:type="character" w:styleId="Wyrnieniedelikatne">
    <w:name w:val="Subtle Emphasis"/>
    <w:uiPriority w:val="19"/>
    <w:qFormat/>
    <w:rsid w:val="008E58C1"/>
    <w:rPr>
      <w:i/>
      <w:iCs/>
    </w:rPr>
  </w:style>
  <w:style w:type="character" w:styleId="Wyrnienieintensywne">
    <w:name w:val="Intense Emphasis"/>
    <w:uiPriority w:val="21"/>
    <w:qFormat/>
    <w:rsid w:val="008E58C1"/>
    <w:rPr>
      <w:b/>
      <w:bCs/>
    </w:rPr>
  </w:style>
  <w:style w:type="character" w:styleId="Odwoaniedelikatne">
    <w:name w:val="Subtle Reference"/>
    <w:uiPriority w:val="31"/>
    <w:qFormat/>
    <w:rsid w:val="008E58C1"/>
    <w:rPr>
      <w:smallCaps/>
    </w:rPr>
  </w:style>
  <w:style w:type="character" w:styleId="Odwoanieintensywne">
    <w:name w:val="Intense Reference"/>
    <w:uiPriority w:val="32"/>
    <w:qFormat/>
    <w:rsid w:val="008E58C1"/>
    <w:rPr>
      <w:smallCaps/>
      <w:spacing w:val="5"/>
      <w:u w:val="single"/>
    </w:rPr>
  </w:style>
  <w:style w:type="character" w:styleId="Tytuksiki">
    <w:name w:val="Book Title"/>
    <w:uiPriority w:val="33"/>
    <w:qFormat/>
    <w:rsid w:val="008E58C1"/>
    <w:rPr>
      <w:i/>
      <w:iCs/>
      <w:smallCaps/>
      <w:spacing w:val="5"/>
    </w:rPr>
  </w:style>
  <w:style w:type="character" w:customStyle="1" w:styleId="czeinternetowe">
    <w:name w:val="Łącze internetowe"/>
    <w:rsid w:val="00EA27DA"/>
    <w:rPr>
      <w:color w:val="000080"/>
      <w:u w:val="single"/>
    </w:rPr>
  </w:style>
  <w:style w:type="character" w:customStyle="1" w:styleId="Znakiwypunktowania">
    <w:name w:val="Znaki wypunktowania"/>
    <w:qFormat/>
    <w:rsid w:val="00EA27DA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EA27DA"/>
    <w:rPr>
      <w:rFonts w:ascii="Arial" w:hAnsi="Arial" w:cs="OpenSymbol"/>
      <w:sz w:val="22"/>
    </w:rPr>
  </w:style>
  <w:style w:type="character" w:customStyle="1" w:styleId="ListLabel2">
    <w:name w:val="ListLabel 2"/>
    <w:qFormat/>
    <w:rsid w:val="00EA27DA"/>
    <w:rPr>
      <w:rFonts w:ascii="Arial" w:hAnsi="Arial" w:cs="OpenSymbol"/>
      <w:sz w:val="22"/>
    </w:rPr>
  </w:style>
  <w:style w:type="character" w:customStyle="1" w:styleId="ListLabel3">
    <w:name w:val="ListLabel 3"/>
    <w:qFormat/>
    <w:rsid w:val="00EA27DA"/>
    <w:rPr>
      <w:rFonts w:ascii="Arial" w:hAnsi="Arial" w:cs="OpenSymbol"/>
      <w:sz w:val="22"/>
    </w:rPr>
  </w:style>
  <w:style w:type="paragraph" w:styleId="Nagwek">
    <w:name w:val="header"/>
    <w:basedOn w:val="Normalny"/>
    <w:next w:val="Tretekstu"/>
    <w:qFormat/>
    <w:rsid w:val="00EA27D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rsid w:val="00EA27DA"/>
    <w:pPr>
      <w:spacing w:after="140" w:line="288" w:lineRule="auto"/>
    </w:pPr>
  </w:style>
  <w:style w:type="paragraph" w:styleId="Lista">
    <w:name w:val="List"/>
    <w:basedOn w:val="Tretekstu"/>
    <w:rsid w:val="00EA27DA"/>
    <w:rPr>
      <w:rFonts w:cs="Arial Unicode MS"/>
    </w:rPr>
  </w:style>
  <w:style w:type="paragraph" w:styleId="Podpis">
    <w:name w:val="Signature"/>
    <w:basedOn w:val="Normalny"/>
    <w:rsid w:val="00EA27DA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rsid w:val="00EA27DA"/>
    <w:pPr>
      <w:suppressLineNumbers/>
    </w:pPr>
    <w:rPr>
      <w:rFonts w:cs="Arial Unicode MS"/>
    </w:rPr>
  </w:style>
  <w:style w:type="paragraph" w:styleId="Bezodstpw">
    <w:name w:val="No Spacing"/>
    <w:basedOn w:val="Normalny"/>
    <w:autoRedefine/>
    <w:uiPriority w:val="1"/>
    <w:qFormat/>
    <w:rsid w:val="00132529"/>
    <w:pPr>
      <w:spacing w:after="0" w:line="240" w:lineRule="auto"/>
    </w:pPr>
    <w:rPr>
      <w:b/>
    </w:rPr>
  </w:style>
  <w:style w:type="paragraph" w:styleId="Tytu">
    <w:name w:val="Title"/>
    <w:basedOn w:val="Normalny"/>
    <w:link w:val="TytuZnak"/>
    <w:uiPriority w:val="10"/>
    <w:qFormat/>
    <w:rsid w:val="008E58C1"/>
    <w:pPr>
      <w:pBdr>
        <w:bottom w:val="single" w:sz="4" w:space="1" w:color="00000A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8E58C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paragraph" w:styleId="Akapitzlist">
    <w:name w:val="List Paragraph"/>
    <w:basedOn w:val="Normalny"/>
    <w:uiPriority w:val="34"/>
    <w:qFormat/>
    <w:rsid w:val="008E58C1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8E58C1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8E58C1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8E58C1"/>
  </w:style>
  <w:style w:type="paragraph" w:customStyle="1" w:styleId="Domylnie">
    <w:name w:val="Domyślnie"/>
    <w:qFormat/>
    <w:rsid w:val="00EA27D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aza">
    <w:name w:val="baza"/>
    <w:basedOn w:val="Domylnie"/>
    <w:qFormat/>
    <w:rsid w:val="00EA27DA"/>
    <w:pPr>
      <w:spacing w:after="120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335</Words>
  <Characters>2015</Characters>
  <Application>Microsoft Office Word</Application>
  <DocSecurity>0</DocSecurity>
  <Lines>16</Lines>
  <Paragraphs>4</Paragraphs>
  <ScaleCrop>false</ScaleCrop>
  <Company>CKZamek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Jurczak</dc:creator>
  <cp:lastModifiedBy>sekretariat</cp:lastModifiedBy>
  <cp:revision>12</cp:revision>
  <cp:lastPrinted>2014-06-05T10:59:00Z</cp:lastPrinted>
  <dcterms:created xsi:type="dcterms:W3CDTF">2016-12-07T10:29:00Z</dcterms:created>
  <dcterms:modified xsi:type="dcterms:W3CDTF">2018-07-17T07:35:00Z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CKZamek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